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Style w:val="TituloPrincipalCar"/>
        </w:rPr>
        <w:alias w:val="Titulo Principal"/>
        <w:tag w:val="Titulo"/>
        <w:id w:val="1961678644"/>
        <w:lock w:val="sdtLocked"/>
        <w:placeholder>
          <w:docPart w:val="92C25295F4E7440D97AA4CF78CB75C1A"/>
        </w:placeholder>
        <w15:color w:val="000000"/>
        <w15:appearance w15:val="hidden"/>
      </w:sdtPr>
      <w:sdtEndPr>
        <w:rPr>
          <w:rStyle w:val="TituloPrincipalCar"/>
        </w:rPr>
      </w:sdtEndPr>
      <w:sdtContent>
        <w:p w14:paraId="1851A0D0" w14:textId="77777777" w:rsidR="00954AF1" w:rsidRPr="00671BCD" w:rsidRDefault="009943A0" w:rsidP="002B3971">
          <w:pPr>
            <w:pStyle w:val="TituloPrincipal"/>
            <w:rPr>
              <w:shd w:val="clear" w:color="auto" w:fill="FFFFFF"/>
              <w:lang w:val="es-ES"/>
            </w:rPr>
          </w:pPr>
          <w:r w:rsidRPr="00671BCD">
            <w:rPr>
              <w:rStyle w:val="TituloPrincipalCar"/>
              <w:lang w:val="es-ES"/>
            </w:rPr>
            <w:t>Mole Amarillo de Oaxaca</w:t>
          </w:r>
        </w:p>
      </w:sdtContent>
    </w:sdt>
    <w:sdt>
      <w:sdtPr>
        <w:rPr>
          <w:rStyle w:val="subt"/>
        </w:rPr>
        <w:alias w:val="Subtitulo principal"/>
        <w:tag w:val="subtitulo"/>
        <w:id w:val="-1905056113"/>
        <w:placeholder>
          <w:docPart w:val="A96DCDD79BEE448EB4069CC81DB533A5"/>
        </w:placeholder>
      </w:sdtPr>
      <w:sdtEndPr>
        <w:rPr>
          <w:rStyle w:val="subt"/>
        </w:rPr>
      </w:sdtEndPr>
      <w:sdtContent>
        <w:p w14:paraId="0E93131F" w14:textId="77777777" w:rsidR="00D24C6C" w:rsidRPr="00671BCD" w:rsidRDefault="009943A0" w:rsidP="00D24C6C">
          <w:pPr>
            <w:pStyle w:val="Subtituloprincipal"/>
            <w:rPr>
              <w:rStyle w:val="subt"/>
              <w:lang w:val="es-ES"/>
            </w:rPr>
          </w:pPr>
          <w:r w:rsidRPr="00671BCD">
            <w:rPr>
              <w:rStyle w:val="subt"/>
              <w:lang w:val="es-ES"/>
            </w:rPr>
            <w:t xml:space="preserve">Oaxaca </w:t>
          </w:r>
          <w:proofErr w:type="spellStart"/>
          <w:r w:rsidRPr="00671BCD">
            <w:rPr>
              <w:rStyle w:val="subt"/>
              <w:lang w:val="es-ES"/>
            </w:rPr>
            <w:t>Yellow</w:t>
          </w:r>
          <w:proofErr w:type="spellEnd"/>
          <w:r w:rsidRPr="00671BCD">
            <w:rPr>
              <w:rStyle w:val="subt"/>
              <w:lang w:val="es-ES"/>
            </w:rPr>
            <w:t xml:space="preserve"> Mole</w:t>
          </w:r>
        </w:p>
      </w:sdtContent>
    </w:sdt>
    <w:sdt>
      <w:sdtPr>
        <w:rPr>
          <w:rStyle w:val="AutoresCar"/>
        </w:rPr>
        <w:alias w:val="Autores"/>
        <w:tag w:val="autores"/>
        <w:id w:val="1465928298"/>
        <w:lock w:val="sdtLocked"/>
        <w:placeholder>
          <w:docPart w:val="92C25295F4E7440D97AA4CF78CB75C1A"/>
        </w:placeholder>
        <w15:color w:val="000000"/>
        <w15:appearance w15:val="hidden"/>
      </w:sdtPr>
      <w:sdtEndPr>
        <w:rPr>
          <w:rStyle w:val="AutoresCar"/>
        </w:rPr>
      </w:sdtEndPr>
      <w:sdtContent>
        <w:p w14:paraId="3B5151A5" w14:textId="7009B2E8" w:rsidR="00812EC7" w:rsidRPr="00671BCD" w:rsidRDefault="009943A0" w:rsidP="00812EC7">
          <w:pPr>
            <w:pStyle w:val="Autores"/>
            <w:rPr>
              <w:lang w:val="en-US"/>
            </w:rPr>
          </w:pPr>
          <w:r w:rsidRPr="00671BCD">
            <w:rPr>
              <w:lang w:val="en-US"/>
            </w:rPr>
            <w:t>Elsa Nathalie Barranco Angeles</w:t>
          </w:r>
          <w:r w:rsidR="00954AF1" w:rsidRPr="00671BCD">
            <w:rPr>
              <w:lang w:val="en-US"/>
            </w:rPr>
            <w:t xml:space="preserve"> </w:t>
          </w:r>
          <w:r w:rsidR="00AA5D6A" w:rsidRPr="00AA5D6A">
            <w:rPr>
              <w:vertAlign w:val="superscript"/>
              <w:lang w:val="en-US"/>
            </w:rPr>
            <w:t>a</w:t>
          </w:r>
        </w:p>
        <w:p w14:paraId="39B6086C" w14:textId="77777777" w:rsidR="001264DA" w:rsidRPr="00671BCD" w:rsidRDefault="00EC67F9" w:rsidP="00812EC7">
          <w:pPr>
            <w:pStyle w:val="Autores"/>
            <w:rPr>
              <w:vertAlign w:val="superscript"/>
              <w:lang w:val="en-US"/>
            </w:rPr>
          </w:pPr>
        </w:p>
      </w:sdtContent>
    </w:sdt>
    <w:sdt>
      <w:sdtPr>
        <w:rPr>
          <w:sz w:val="19"/>
          <w:szCs w:val="19"/>
          <w:lang w:val="en-US"/>
        </w:rPr>
        <w:id w:val="1906260065"/>
        <w:lock w:val="sdtContentLocked"/>
        <w:placeholder>
          <w:docPart w:val="92C25295F4E7440D97AA4CF78CB75C1A"/>
        </w:placeholder>
        <w15:color w:val="000000"/>
      </w:sdtPr>
      <w:sdtEndPr/>
      <w:sdtContent>
        <w:p w14:paraId="176DFD24" w14:textId="77777777" w:rsidR="004133CA" w:rsidRPr="002B3971" w:rsidRDefault="0078580E">
          <w:pPr>
            <w:pStyle w:val="icsmabstracttitle"/>
            <w:pBdr>
              <w:top w:val="single" w:sz="4" w:space="1" w:color="auto"/>
            </w:pBdr>
            <w:outlineLvl w:val="0"/>
            <w:rPr>
              <w:sz w:val="19"/>
              <w:szCs w:val="19"/>
              <w:lang w:val="en-US"/>
            </w:rPr>
          </w:pPr>
          <w:r w:rsidRPr="002B3971">
            <w:rPr>
              <w:sz w:val="19"/>
              <w:szCs w:val="19"/>
              <w:lang w:val="en-US"/>
            </w:rPr>
            <w:t>Abstract:</w:t>
          </w:r>
        </w:p>
      </w:sdtContent>
    </w:sdt>
    <w:sdt>
      <w:sdtPr>
        <w:rPr>
          <w:rStyle w:val="Resumen-AbstractCar"/>
        </w:rPr>
        <w:alias w:val="Abstract"/>
        <w:tag w:val="abstract"/>
        <w:id w:val="-3444342"/>
        <w:lock w:val="sdtLocked"/>
        <w:placeholder>
          <w:docPart w:val="92C25295F4E7440D97AA4CF78CB75C1A"/>
        </w:placeholder>
        <w15:color w:val="000000"/>
        <w15:appearance w15:val="hidden"/>
      </w:sdtPr>
      <w:sdtEndPr>
        <w:rPr>
          <w:rStyle w:val="Resumen-AbstractCar"/>
        </w:rPr>
      </w:sdtEndPr>
      <w:sdtContent>
        <w:bookmarkStart w:id="0" w:name="_Hlk16623219" w:displacedByCustomXml="next"/>
        <w:bookmarkEnd w:id="0" w:displacedByCustomXml="next"/>
        <w:sdt>
          <w:sdtPr>
            <w:rPr>
              <w:rFonts w:ascii="Arial" w:eastAsiaTheme="minorHAnsi" w:hAnsi="Arial" w:cs="Arial"/>
              <w:sz w:val="19"/>
              <w:szCs w:val="19"/>
            </w:rPr>
            <w:alias w:val="Abstract"/>
            <w:tag w:val="abstract"/>
            <w:id w:val="971327525"/>
            <w:placeholder>
              <w:docPart w:val="AD8B0FA1A2F24429B4B0E7A27BE01FD0"/>
            </w:placeholder>
          </w:sdtPr>
          <w:sdtEndPr/>
          <w:sdtContent>
            <w:p w14:paraId="719502C0" w14:textId="77777777" w:rsidR="005F3D1F" w:rsidRPr="005F3D1F" w:rsidRDefault="005F3D1F" w:rsidP="005F3D1F">
              <w:pPr>
                <w:jc w:val="both"/>
                <w:rPr>
                  <w:rFonts w:ascii="Arial" w:eastAsiaTheme="minorHAnsi" w:hAnsi="Arial" w:cs="Arial"/>
                  <w:sz w:val="19"/>
                  <w:szCs w:val="19"/>
                </w:rPr>
              </w:pPr>
            </w:p>
            <w:p w14:paraId="7C97742F" w14:textId="77777777" w:rsidR="005F3D1F" w:rsidRPr="00AA5D6A" w:rsidRDefault="005F3D1F" w:rsidP="005F3D1F">
              <w:pPr>
                <w:jc w:val="both"/>
                <w:rPr>
                  <w:sz w:val="19"/>
                  <w:szCs w:val="19"/>
                  <w:shd w:val="clear" w:color="auto" w:fill="FFFFFF"/>
                  <w:lang w:val="en-US"/>
                </w:rPr>
              </w:pPr>
              <w:r w:rsidRPr="00AA5D6A">
                <w:rPr>
                  <w:sz w:val="19"/>
                  <w:szCs w:val="19"/>
                  <w:shd w:val="clear" w:color="auto" w:fill="FFFFFF"/>
                  <w:lang w:val="en-US"/>
                </w:rPr>
                <w:t>The yellow mole is one of the famous traditional 7 moles of Oaxaca and yes, this mole is yellow thanks to the yellow chilhuacle chili. In addition to all mole, it is an exquisite combination of spicy and sweet flavors with aniseed notes and a spicy point.</w:t>
              </w:r>
            </w:p>
            <w:p w14:paraId="1C21F670" w14:textId="02D6C8A6" w:rsidR="0078580E" w:rsidRPr="00AA5D6A" w:rsidRDefault="005F3D1F" w:rsidP="00AA5D6A">
              <w:pPr>
                <w:jc w:val="both"/>
                <w:rPr>
                  <w:sz w:val="19"/>
                  <w:szCs w:val="19"/>
                  <w:shd w:val="clear" w:color="auto" w:fill="FFFFFF"/>
                  <w:lang w:val="en-US"/>
                </w:rPr>
              </w:pPr>
              <w:r w:rsidRPr="00AA5D6A">
                <w:rPr>
                  <w:sz w:val="19"/>
                  <w:szCs w:val="19"/>
                  <w:shd w:val="clear" w:color="auto" w:fill="FFFFFF"/>
                  <w:lang w:val="en-US"/>
                </w:rPr>
                <w:t>The mole occupies a predominant place in Mexican cuisine. The popular saying goes that "There is no party without mole, or mole without party." There are numerous varieties of moles in names, colors and flavors</w:t>
              </w:r>
              <w:r w:rsidR="00AA5D6A" w:rsidRPr="00AA5D6A">
                <w:rPr>
                  <w:sz w:val="19"/>
                  <w:szCs w:val="19"/>
                  <w:shd w:val="clear" w:color="auto" w:fill="FFFFFF"/>
                  <w:lang w:val="en-US"/>
                </w:rPr>
                <w:t>.</w:t>
              </w:r>
            </w:p>
          </w:sdtContent>
        </w:sdt>
        <w:sdt>
          <w:sdtPr>
            <w:rPr>
              <w:b/>
              <w:i/>
            </w:rPr>
            <w:id w:val="573627470"/>
            <w:lock w:val="sdtContentLocked"/>
            <w:placeholder>
              <w:docPart w:val="92C25295F4E7440D97AA4CF78CB75C1A"/>
            </w:placeholder>
            <w15:color w:val="000000"/>
            <w15:appearance w15:val="hidden"/>
          </w:sdtPr>
          <w:sdtEndPr/>
          <w:sdtContent>
            <w:p w14:paraId="5DF7DF2F" w14:textId="77777777" w:rsidR="0078580E" w:rsidRPr="00671BCD" w:rsidRDefault="0078580E" w:rsidP="005F3D1F">
              <w:pPr>
                <w:pStyle w:val="Resumen-Abstract"/>
                <w:rPr>
                  <w:shd w:val="clear" w:color="auto" w:fill="FFFFFF"/>
                  <w:lang w:val="en-US"/>
                </w:rPr>
              </w:pPr>
              <w:r w:rsidRPr="008A490F">
                <w:rPr>
                  <w:b/>
                  <w:i/>
                </w:rPr>
                <w:t>Keywords</w:t>
              </w:r>
              <w:r w:rsidR="00626B66" w:rsidRPr="008A490F">
                <w:rPr>
                  <w:b/>
                  <w:i/>
                </w:rPr>
                <w:t>:</w:t>
              </w:r>
              <w:r w:rsidR="003E7B4F" w:rsidRPr="008A490F">
                <w:rPr>
                  <w:b/>
                  <w:i/>
                </w:rPr>
                <w:t xml:space="preserve"> </w:t>
              </w:r>
            </w:p>
          </w:sdtContent>
        </w:sdt>
      </w:sdtContent>
    </w:sdt>
    <w:sdt>
      <w:sdtPr>
        <w:rPr>
          <w:rStyle w:val="Palabrasclave-KeywordsCar"/>
          <w:i/>
        </w:rPr>
        <w:alias w:val="Keywords"/>
        <w:tag w:val="keywords"/>
        <w:id w:val="-1584293775"/>
        <w:lock w:val="sdtLocked"/>
        <w:placeholder>
          <w:docPart w:val="92C25295F4E7440D97AA4CF78CB75C1A"/>
        </w:placeholder>
        <w15:color w:val="000000"/>
        <w15:appearance w15:val="hidden"/>
      </w:sdtPr>
      <w:sdtEndPr>
        <w:rPr>
          <w:rStyle w:val="Palabrasclave-KeywordsCar"/>
          <w:rFonts w:eastAsia="Calibri"/>
        </w:rPr>
      </w:sdtEndPr>
      <w:sdtContent>
        <w:sdt>
          <w:sdtPr>
            <w:rPr>
              <w:rStyle w:val="Palabrasclave-KeywordsCar"/>
              <w:i/>
            </w:rPr>
            <w:alias w:val="Keywords"/>
            <w:tag w:val="keywords"/>
            <w:id w:val="-1174807122"/>
            <w:placeholder>
              <w:docPart w:val="4F88A4F3D21149A5A9C3A7A51EE3B245"/>
            </w:placeholder>
          </w:sdtPr>
          <w:sdtEndPr>
            <w:rPr>
              <w:rStyle w:val="Palabrasclave-KeywordsCar"/>
              <w:rFonts w:eastAsia="Calibri"/>
            </w:rPr>
          </w:sdtEndPr>
          <w:sdtContent>
            <w:p w14:paraId="0939E645" w14:textId="3F214EDD" w:rsidR="005F3D1F" w:rsidRPr="00AA5D6A" w:rsidRDefault="005F3D1F" w:rsidP="00AA5D6A">
              <w:pPr>
                <w:pStyle w:val="Palabrasclave-Keywords"/>
                <w:rPr>
                  <w:rFonts w:eastAsia="Calibri"/>
                </w:rPr>
              </w:pPr>
              <w:r w:rsidRPr="00AA5D6A">
                <w:rPr>
                  <w:rStyle w:val="Palabrasclave-KeywordsCar"/>
                  <w:i/>
                </w:rPr>
                <w:t>Yellow mole, Oaxaca, dried chiles</w:t>
              </w:r>
            </w:p>
          </w:sdtContent>
        </w:sdt>
        <w:p w14:paraId="0D439087" w14:textId="77777777" w:rsidR="00861EED" w:rsidRPr="00861EED" w:rsidRDefault="00EC67F9" w:rsidP="00AA1781">
          <w:pPr>
            <w:pStyle w:val="ReferenciasBibligrficas"/>
            <w:rPr>
              <w:rFonts w:eastAsia="Calibri"/>
              <w:sz w:val="19"/>
              <w:szCs w:val="19"/>
              <w:lang w:val="en"/>
            </w:rPr>
          </w:pPr>
        </w:p>
      </w:sdtContent>
    </w:sdt>
    <w:sdt>
      <w:sdtPr>
        <w:rPr>
          <w:sz w:val="19"/>
          <w:szCs w:val="19"/>
          <w:lang w:val="en"/>
        </w:rPr>
        <w:id w:val="674698404"/>
        <w:lock w:val="sdtContentLocked"/>
        <w:placeholder>
          <w:docPart w:val="92C25295F4E7440D97AA4CF78CB75C1A"/>
        </w:placeholder>
        <w15:color w:val="000000"/>
        <w15:appearance w15:val="hidden"/>
      </w:sdtPr>
      <w:sdtEndPr/>
      <w:sdtContent>
        <w:p w14:paraId="740C4C01" w14:textId="77777777" w:rsidR="001264DA" w:rsidRPr="00C81029" w:rsidRDefault="0078580E" w:rsidP="001264DA">
          <w:pPr>
            <w:pStyle w:val="icsmabstracttitle"/>
            <w:pBdr>
              <w:top w:val="single" w:sz="4" w:space="1" w:color="auto"/>
            </w:pBdr>
            <w:outlineLvl w:val="0"/>
            <w:rPr>
              <w:sz w:val="19"/>
              <w:szCs w:val="19"/>
              <w:lang w:val="en"/>
            </w:rPr>
          </w:pPr>
          <w:r w:rsidRPr="00C81029">
            <w:rPr>
              <w:sz w:val="19"/>
              <w:szCs w:val="19"/>
              <w:lang w:val="en"/>
            </w:rPr>
            <w:t>Resumen:</w:t>
          </w:r>
        </w:p>
      </w:sdtContent>
    </w:sdt>
    <w:sdt>
      <w:sdtPr>
        <w:rPr>
          <w:rStyle w:val="Resumen-AbstractCar"/>
          <w:sz w:val="20"/>
          <w:szCs w:val="20"/>
        </w:rPr>
        <w:alias w:val="Resumen"/>
        <w:tag w:val="resumen"/>
        <w:id w:val="703607739"/>
        <w:lock w:val="sdtLocked"/>
        <w:placeholder>
          <w:docPart w:val="92C25295F4E7440D97AA4CF78CB75C1A"/>
        </w:placeholder>
        <w15:appearance w15:val="hidden"/>
      </w:sdtPr>
      <w:sdtEndPr>
        <w:rPr>
          <w:rStyle w:val="Resumen-AbstractCar"/>
        </w:rPr>
      </w:sdtEndPr>
      <w:sdtContent>
        <w:p w14:paraId="16CCAEB6" w14:textId="6C019FD6" w:rsidR="005F3D1F" w:rsidRPr="00671BCD" w:rsidRDefault="00EC67F9" w:rsidP="00AA5D6A">
          <w:pPr>
            <w:pStyle w:val="Resumen-Abstract"/>
            <w:rPr>
              <w:lang w:val="es-ES"/>
            </w:rPr>
          </w:pPr>
          <w:sdt>
            <w:sdtPr>
              <w:rPr>
                <w:rFonts w:asciiTheme="minorHAnsi" w:hAnsiTheme="minorHAnsi" w:cstheme="minorBidi"/>
              </w:rPr>
              <w:alias w:val="Resumen"/>
              <w:tag w:val="resumen"/>
              <w:id w:val="-22950256"/>
              <w:placeholder>
                <w:docPart w:val="7F4C69179A0C4DDC8AECCA5A2BCE9E0F"/>
              </w:placeholder>
            </w:sdtPr>
            <w:sdtEndPr/>
            <w:sdtContent>
              <w:r w:rsidR="005F3D1F" w:rsidRPr="00671BCD">
                <w:rPr>
                  <w:lang w:val="es-ES"/>
                </w:rPr>
                <w:t xml:space="preserve">El mole amarillo es uno de los famosos 7 moles tradicionales de Oaxaca y si, este mole es de color amarillo gracias al chile chilhuacle </w:t>
              </w:r>
              <w:r w:rsidR="00AA5D6A" w:rsidRPr="00671BCD">
                <w:rPr>
                  <w:lang w:val="es-ES"/>
                </w:rPr>
                <w:t>amarillo.</w:t>
              </w:r>
              <w:r w:rsidR="005F3D1F" w:rsidRPr="00671BCD">
                <w:rPr>
                  <w:lang w:val="es-ES"/>
                </w:rPr>
                <w:t xml:space="preserve"> </w:t>
              </w:r>
              <w:r w:rsidR="00AA5D6A" w:rsidRPr="00671BCD">
                <w:rPr>
                  <w:lang w:val="es-ES"/>
                </w:rPr>
                <w:t>Además,</w:t>
              </w:r>
              <w:r w:rsidR="005F3D1F" w:rsidRPr="00671BCD">
                <w:rPr>
                  <w:lang w:val="es-ES"/>
                </w:rPr>
                <w:t xml:space="preserve"> como todo mole, es una combinación exquisita de sabores picantes y dulces con notas anisadas y un punto especiado.</w:t>
              </w:r>
            </w:sdtContent>
          </w:sdt>
          <w:r w:rsidR="005F3D1F" w:rsidRPr="00671BCD">
            <w:rPr>
              <w:lang w:val="es-ES"/>
            </w:rPr>
            <w:t xml:space="preserve"> </w:t>
          </w:r>
        </w:p>
        <w:p w14:paraId="408F8070" w14:textId="600C30FA" w:rsidR="00C81029" w:rsidRPr="005F3D1F" w:rsidRDefault="005F3D1F" w:rsidP="00AA5D6A">
          <w:pPr>
            <w:pStyle w:val="Resumen-Abstract"/>
          </w:pPr>
          <w:r w:rsidRPr="00671BCD">
            <w:rPr>
              <w:lang w:val="es-ES"/>
            </w:rPr>
            <w:t xml:space="preserve">El mole ocupa un lugar predominante en la cocina </w:t>
          </w:r>
          <w:r w:rsidR="00AA5D6A" w:rsidRPr="00671BCD">
            <w:rPr>
              <w:lang w:val="es-ES"/>
            </w:rPr>
            <w:t>mexicana</w:t>
          </w:r>
          <w:r w:rsidRPr="00671BCD">
            <w:rPr>
              <w:lang w:val="es-ES"/>
            </w:rPr>
            <w:t>. Dice el dicho popular que “No hay fiesta sin mole, ni mole sin fiesta". Hay numerosas variedades de moles en nombres, colores y sabores.</w:t>
          </w:r>
        </w:p>
      </w:sdtContent>
    </w:sdt>
    <w:sdt>
      <w:sdtPr>
        <w:rPr>
          <w:b/>
          <w:i/>
          <w:sz w:val="19"/>
          <w:szCs w:val="19"/>
          <w:lang w:val="es-MX"/>
        </w:rPr>
        <w:id w:val="-784040551"/>
        <w:lock w:val="sdtContentLocked"/>
        <w:placeholder>
          <w:docPart w:val="92C25295F4E7440D97AA4CF78CB75C1A"/>
        </w:placeholder>
        <w15:color w:val="000000"/>
        <w15:appearance w15:val="hidden"/>
      </w:sdtPr>
      <w:sdtEndPr>
        <w:rPr>
          <w:b w:val="0"/>
        </w:rPr>
      </w:sdtEndPr>
      <w:sdtContent>
        <w:p w14:paraId="5C3F1E7B" w14:textId="77777777" w:rsidR="0078580E" w:rsidRDefault="0078580E" w:rsidP="003452BD">
          <w:pPr>
            <w:pStyle w:val="icsmkeywords"/>
            <w:jc w:val="left"/>
            <w:rPr>
              <w:i/>
              <w:sz w:val="19"/>
              <w:szCs w:val="19"/>
              <w:lang w:val="es-MX"/>
            </w:rPr>
          </w:pPr>
          <w:r w:rsidRPr="0078580E">
            <w:rPr>
              <w:b/>
              <w:i/>
              <w:sz w:val="19"/>
              <w:szCs w:val="19"/>
              <w:lang w:val="es-MX"/>
            </w:rPr>
            <w:t>Palabras Clave</w:t>
          </w:r>
          <w:r w:rsidR="001264DA" w:rsidRPr="0078580E">
            <w:rPr>
              <w:i/>
              <w:sz w:val="19"/>
              <w:szCs w:val="19"/>
              <w:lang w:val="es-MX"/>
            </w:rPr>
            <w:t xml:space="preserve">: </w:t>
          </w:r>
        </w:p>
      </w:sdtContent>
    </w:sdt>
    <w:sdt>
      <w:sdtPr>
        <w:rPr>
          <w:rStyle w:val="Palabrasclave-KeywordsCar"/>
        </w:rPr>
        <w:alias w:val="palabras clave"/>
        <w:tag w:val="palabras clave"/>
        <w:id w:val="1971698391"/>
        <w:lock w:val="sdtLocked"/>
        <w:placeholder>
          <w:docPart w:val="92C25295F4E7440D97AA4CF78CB75C1A"/>
        </w:placeholder>
        <w15:color w:val="000000"/>
        <w15:appearance w15:val="hidden"/>
      </w:sdtPr>
      <w:sdtEndPr>
        <w:rPr>
          <w:rStyle w:val="Palabrasclave-KeywordsCar"/>
        </w:rPr>
      </w:sdtEndPr>
      <w:sdtContent>
        <w:sdt>
          <w:sdtPr>
            <w:alias w:val="palabras clave"/>
            <w:tag w:val="palabras clave"/>
            <w:id w:val="-1393503133"/>
            <w:placeholder>
              <w:docPart w:val="6314F721B7764FC493FA332AFAEF281A"/>
            </w:placeholder>
          </w:sdtPr>
          <w:sdtEndPr/>
          <w:sdtContent>
            <w:p w14:paraId="7C812DB2" w14:textId="77777777" w:rsidR="008A490F" w:rsidRPr="00671BCD" w:rsidRDefault="005F3D1F" w:rsidP="00AA5D6A">
              <w:pPr>
                <w:pStyle w:val="Palabrasclave-Keywords"/>
                <w:rPr>
                  <w:lang w:val="es-ES"/>
                </w:rPr>
              </w:pPr>
              <w:r w:rsidRPr="00671BCD">
                <w:rPr>
                  <w:lang w:val="es-ES"/>
                </w:rPr>
                <w:t>Mole Amarillo, Oaxaca, chiles secos.</w:t>
              </w:r>
            </w:p>
          </w:sdtContent>
        </w:sdt>
      </w:sdtContent>
    </w:sdt>
    <w:p w14:paraId="02C2FDC7" w14:textId="77777777" w:rsidR="004133CA" w:rsidRPr="00671BCD" w:rsidRDefault="004133CA" w:rsidP="003452BD">
      <w:pPr>
        <w:pBdr>
          <w:bottom w:val="single" w:sz="4" w:space="1" w:color="auto"/>
        </w:pBdr>
        <w:spacing w:after="200"/>
        <w:jc w:val="both"/>
        <w:rPr>
          <w:lang w:val="es-ES"/>
        </w:rPr>
      </w:pPr>
    </w:p>
    <w:sdt>
      <w:sdtPr>
        <w:rPr>
          <w:rStyle w:val="ContenidoCar"/>
          <w:b/>
          <w:bCs/>
          <w:shd w:val="clear" w:color="auto" w:fill="auto"/>
        </w:rPr>
        <w:alias w:val="Contenido"/>
        <w:tag w:val="contenido"/>
        <w:id w:val="-1721738898"/>
        <w:lock w:val="sdtLocked"/>
        <w:placeholder>
          <w:docPart w:val="92C25295F4E7440D97AA4CF78CB75C1A"/>
        </w:placeholder>
        <w15:color w:val="000000"/>
        <w15:appearance w15:val="hidden"/>
      </w:sdtPr>
      <w:sdtEndPr>
        <w:rPr>
          <w:rStyle w:val="ContenidoCar"/>
        </w:rPr>
      </w:sdtEndPr>
      <w:sdtContent>
        <w:p w14:paraId="0D8E755E" w14:textId="77777777" w:rsidR="004133CA" w:rsidRPr="00157C32" w:rsidRDefault="004133CA" w:rsidP="00467CD2">
          <w:pPr>
            <w:pStyle w:val="Contenido"/>
            <w:rPr>
              <w:rStyle w:val="ContenidoCar"/>
              <w:b/>
              <w:bCs/>
            </w:rPr>
            <w:sectPr w:rsidR="004133CA" w:rsidRPr="00157C32" w:rsidSect="007B6518">
              <w:headerReference w:type="default" r:id="rId8"/>
              <w:footerReference w:type="default" r:id="rId9"/>
              <w:headerReference w:type="first" r:id="rId10"/>
              <w:footerReference w:type="first" r:id="rId11"/>
              <w:footnotePr>
                <w:numRestart w:val="eachPage"/>
              </w:footnotePr>
              <w:pgSz w:w="11906" w:h="16838" w:code="9"/>
              <w:pgMar w:top="1446" w:right="913" w:bottom="1627" w:left="913" w:header="720" w:footer="720" w:gutter="0"/>
              <w:pgNumType w:start="1"/>
              <w:cols w:space="480"/>
              <w:titlePg/>
              <w:docGrid w:linePitch="272"/>
            </w:sectPr>
          </w:pPr>
        </w:p>
        <w:p w14:paraId="670FF239" w14:textId="15B7F142" w:rsidR="00B61878" w:rsidRPr="00157C32" w:rsidRDefault="00D65D41" w:rsidP="00B50A94">
          <w:pPr>
            <w:pStyle w:val="Ttuloscontenido"/>
          </w:pPr>
          <w:r>
            <w:tab/>
          </w:r>
        </w:p>
        <w:sdt>
          <w:sdtPr>
            <w:rPr>
              <w:rFonts w:ascii="Arial" w:hAnsi="Arial" w:cs="Arial"/>
              <w:b/>
              <w:bCs/>
              <w:spacing w:val="-1"/>
              <w:sz w:val="19"/>
              <w:szCs w:val="19"/>
              <w:shd w:val="clear" w:color="auto" w:fill="FFFFFF"/>
            </w:rPr>
            <w:alias w:val="Contenido"/>
            <w:tag w:val="contenido"/>
            <w:id w:val="552209926"/>
            <w:placeholder>
              <w:docPart w:val="EA8774BA6F734F8E8E4079A9E844DE0E"/>
            </w:placeholder>
          </w:sdtPr>
          <w:sdtEndPr>
            <w:rPr>
              <w:rFonts w:eastAsiaTheme="minorHAnsi"/>
              <w:b w:val="0"/>
            </w:rPr>
          </w:sdtEndPr>
          <w:sdtContent>
            <w:p w14:paraId="2A225B67" w14:textId="77777777" w:rsidR="006C0132" w:rsidRPr="006C0132" w:rsidRDefault="006C0132" w:rsidP="006C0132">
              <w:pPr>
                <w:spacing w:line="276" w:lineRule="auto"/>
                <w:jc w:val="both"/>
                <w:rPr>
                  <w:rFonts w:ascii="Arial" w:hAnsi="Arial" w:cs="Arial"/>
                  <w:b/>
                  <w:bCs/>
                  <w:spacing w:val="-1"/>
                  <w:sz w:val="19"/>
                  <w:szCs w:val="19"/>
                  <w:shd w:val="clear" w:color="auto" w:fill="FFFFFF"/>
                </w:rPr>
                <w:sectPr w:rsidR="006C0132" w:rsidRPr="006C0132" w:rsidSect="006C0132">
                  <w:headerReference w:type="default" r:id="rId12"/>
                  <w:footerReference w:type="default" r:id="rId13"/>
                  <w:headerReference w:type="first" r:id="rId14"/>
                  <w:footerReference w:type="first" r:id="rId15"/>
                  <w:footnotePr>
                    <w:numRestart w:val="eachPage"/>
                  </w:footnotePr>
                  <w:type w:val="continuous"/>
                  <w:pgSz w:w="11906" w:h="16838" w:code="9"/>
                  <w:pgMar w:top="1446" w:right="913" w:bottom="1627" w:left="913" w:header="720" w:footer="720" w:gutter="0"/>
                  <w:pgNumType w:start="1"/>
                  <w:cols w:space="480"/>
                  <w:titlePg/>
                  <w:docGrid w:linePitch="272"/>
                </w:sectPr>
              </w:pPr>
            </w:p>
            <w:p w14:paraId="07383FCA" w14:textId="77777777" w:rsidR="00970512" w:rsidRPr="00B50A94" w:rsidRDefault="00970512" w:rsidP="00B50A94">
              <w:pPr>
                <w:pStyle w:val="Ttuloscontenido"/>
              </w:pPr>
              <w:r w:rsidRPr="00B50A94">
                <w:t>Introducción</w:t>
              </w:r>
            </w:p>
            <w:p w14:paraId="03193D5D" w14:textId="77777777" w:rsidR="006C0132" w:rsidRPr="00B50A94" w:rsidRDefault="006C0132" w:rsidP="006C0132">
              <w:pPr>
                <w:spacing w:before="120" w:after="120" w:line="276" w:lineRule="auto"/>
                <w:jc w:val="both"/>
                <w:rPr>
                  <w:rFonts w:ascii="Arial" w:hAnsi="Arial" w:cs="Arial"/>
                  <w:bCs/>
                  <w:spacing w:val="-1"/>
                  <w:sz w:val="19"/>
                  <w:szCs w:val="19"/>
                  <w:shd w:val="clear" w:color="auto" w:fill="FFFFFF"/>
                  <w:lang w:val="es-ES"/>
                </w:rPr>
              </w:pPr>
              <w:r w:rsidRPr="00B50A94">
                <w:rPr>
                  <w:rFonts w:ascii="Arial" w:hAnsi="Arial" w:cs="Arial"/>
                  <w:bCs/>
                  <w:spacing w:val="-1"/>
                  <w:sz w:val="19"/>
                  <w:szCs w:val="19"/>
                  <w:shd w:val="clear" w:color="auto" w:fill="FFFFFF"/>
                  <w:lang w:val="es-ES"/>
                </w:rPr>
                <w:t>El origen del mole se remonta al imperio azteca, antes de la llegada de los españoles, cuando los aztecas combinaban y molían en metate distintos tipos de chiles con jitomate, cacao, vainilla y especias, las cuales  acompañaban con carne de guajolote.</w:t>
              </w:r>
            </w:p>
            <w:tbl>
              <w:tblPr>
                <w:tblpPr w:leftFromText="141" w:rightFromText="141" w:vertAnchor="text" w:horzAnchor="margin" w:tblpXSpec="right" w:tblpY="156"/>
                <w:tblW w:w="4419"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1654"/>
                <w:gridCol w:w="1316"/>
                <w:gridCol w:w="1449"/>
              </w:tblGrid>
              <w:tr w:rsidR="007973DB" w:rsidRPr="00B50A94" w14:paraId="6BAF3D5A" w14:textId="77777777" w:rsidTr="00AA1781">
                <w:trPr>
                  <w:trHeight w:hRule="exact" w:val="578"/>
                </w:trPr>
                <w:tc>
                  <w:tcPr>
                    <w:tcW w:w="1654" w:type="dxa"/>
                    <w:tcBorders>
                      <w:top w:val="single" w:sz="4" w:space="0" w:color="auto"/>
                      <w:left w:val="single" w:sz="4" w:space="0" w:color="auto"/>
                      <w:bottom w:val="single" w:sz="6" w:space="0" w:color="000000"/>
                      <w:right w:val="single" w:sz="4" w:space="0" w:color="auto"/>
                    </w:tcBorders>
                    <w:hideMark/>
                  </w:tcPr>
                  <w:p w14:paraId="7A53BC13" w14:textId="77777777" w:rsidR="007973DB" w:rsidRPr="00B50A94" w:rsidRDefault="007973DB" w:rsidP="007973DB">
                    <w:pPr>
                      <w:widowControl w:val="0"/>
                      <w:suppressAutoHyphens/>
                      <w:spacing w:after="200" w:line="276" w:lineRule="auto"/>
                      <w:jc w:val="center"/>
                      <w:rPr>
                        <w:rFonts w:ascii="Arial" w:eastAsia="SimSun" w:hAnsi="Arial" w:cs="Arial"/>
                        <w:bCs/>
                        <w:iCs/>
                        <w:noProof/>
                        <w:color w:val="2A2A2A"/>
                        <w:kern w:val="2"/>
                        <w:sz w:val="19"/>
                        <w:szCs w:val="19"/>
                        <w:lang w:val="es-MX" w:eastAsia="zh-CN"/>
                      </w:rPr>
                    </w:pPr>
                    <w:r w:rsidRPr="00B50A94">
                      <w:rPr>
                        <w:rFonts w:ascii="Arial" w:eastAsia="SimSun" w:hAnsi="Arial" w:cs="Arial"/>
                        <w:bCs/>
                        <w:iCs/>
                        <w:noProof/>
                        <w:color w:val="2A2A2A"/>
                        <w:kern w:val="2"/>
                        <w:sz w:val="19"/>
                        <w:szCs w:val="19"/>
                        <w:lang w:val="es-MX" w:eastAsia="zh-CN"/>
                      </w:rPr>
                      <w:lastRenderedPageBreak/>
                      <w:t>Ingredientes</w:t>
                    </w:r>
                  </w:p>
                </w:tc>
                <w:tc>
                  <w:tcPr>
                    <w:tcW w:w="1316" w:type="dxa"/>
                    <w:tcBorders>
                      <w:top w:val="single" w:sz="4" w:space="0" w:color="auto"/>
                      <w:left w:val="single" w:sz="4" w:space="0" w:color="auto"/>
                      <w:bottom w:val="single" w:sz="6" w:space="0" w:color="000000"/>
                      <w:right w:val="single" w:sz="4" w:space="0" w:color="auto"/>
                    </w:tcBorders>
                    <w:hideMark/>
                  </w:tcPr>
                  <w:p w14:paraId="796313F2" w14:textId="77777777" w:rsidR="007973DB" w:rsidRPr="00B50A94" w:rsidRDefault="007973DB" w:rsidP="007973DB">
                    <w:pPr>
                      <w:widowControl w:val="0"/>
                      <w:suppressAutoHyphens/>
                      <w:bidi/>
                      <w:spacing w:after="200" w:line="276" w:lineRule="auto"/>
                      <w:jc w:val="center"/>
                      <w:rPr>
                        <w:rFonts w:ascii="Arial" w:eastAsia="SimSun" w:hAnsi="Arial" w:cs="Arial"/>
                        <w:bCs/>
                        <w:iCs/>
                        <w:noProof/>
                        <w:color w:val="2A2A2A"/>
                        <w:kern w:val="2"/>
                        <w:sz w:val="19"/>
                        <w:szCs w:val="19"/>
                        <w:lang w:val="es-MX" w:eastAsia="zh-CN"/>
                      </w:rPr>
                    </w:pPr>
                    <w:r w:rsidRPr="00B50A94">
                      <w:rPr>
                        <w:rFonts w:ascii="Arial" w:eastAsia="SimSun" w:hAnsi="Arial" w:cs="Arial"/>
                        <w:bCs/>
                        <w:iCs/>
                        <w:noProof/>
                        <w:color w:val="2A2A2A"/>
                        <w:kern w:val="2"/>
                        <w:sz w:val="19"/>
                        <w:szCs w:val="19"/>
                        <w:lang w:val="es-MX" w:eastAsia="zh-CN"/>
                      </w:rPr>
                      <w:t>Cantidad</w:t>
                    </w:r>
                  </w:p>
                </w:tc>
                <w:tc>
                  <w:tcPr>
                    <w:tcW w:w="1449" w:type="dxa"/>
                    <w:tcBorders>
                      <w:top w:val="single" w:sz="4" w:space="0" w:color="auto"/>
                      <w:left w:val="single" w:sz="4" w:space="0" w:color="auto"/>
                      <w:bottom w:val="single" w:sz="6" w:space="0" w:color="000000"/>
                      <w:right w:val="single" w:sz="4" w:space="0" w:color="auto"/>
                    </w:tcBorders>
                    <w:hideMark/>
                  </w:tcPr>
                  <w:p w14:paraId="6901232C" w14:textId="77777777" w:rsidR="007973DB" w:rsidRPr="00B50A94" w:rsidRDefault="007973DB" w:rsidP="007973DB">
                    <w:pPr>
                      <w:widowControl w:val="0"/>
                      <w:suppressAutoHyphens/>
                      <w:spacing w:after="200" w:line="276" w:lineRule="auto"/>
                      <w:jc w:val="center"/>
                      <w:rPr>
                        <w:rFonts w:ascii="Arial" w:eastAsia="SimSun" w:hAnsi="Arial" w:cs="Arial"/>
                        <w:bCs/>
                        <w:iCs/>
                        <w:noProof/>
                        <w:color w:val="2A2A2A"/>
                        <w:kern w:val="2"/>
                        <w:sz w:val="19"/>
                        <w:szCs w:val="19"/>
                        <w:lang w:val="es-MX" w:eastAsia="zh-CN"/>
                      </w:rPr>
                    </w:pPr>
                    <w:r w:rsidRPr="00B50A94">
                      <w:rPr>
                        <w:rFonts w:ascii="Arial" w:eastAsia="SimSun" w:hAnsi="Arial" w:cs="Arial"/>
                        <w:bCs/>
                        <w:iCs/>
                        <w:noProof/>
                        <w:color w:val="2A2A2A"/>
                        <w:kern w:val="2"/>
                        <w:sz w:val="19"/>
                        <w:szCs w:val="19"/>
                        <w:lang w:val="es-MX" w:eastAsia="zh-CN"/>
                      </w:rPr>
                      <w:t>Unidad</w:t>
                    </w:r>
                  </w:p>
                </w:tc>
              </w:tr>
              <w:tr w:rsidR="007973DB" w:rsidRPr="00B50A94" w14:paraId="67C80B10" w14:textId="77777777" w:rsidTr="00AA1781">
                <w:trPr>
                  <w:trHeight w:val="297"/>
                </w:trPr>
                <w:tc>
                  <w:tcPr>
                    <w:tcW w:w="1654" w:type="dxa"/>
                    <w:tcBorders>
                      <w:top w:val="nil"/>
                      <w:left w:val="single" w:sz="4" w:space="0" w:color="auto"/>
                      <w:bottom w:val="nil"/>
                      <w:right w:val="single" w:sz="4" w:space="0" w:color="auto"/>
                    </w:tcBorders>
                    <w:vAlign w:val="center"/>
                  </w:tcPr>
                  <w:p w14:paraId="3CD194E4"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Chile chilhuacle</w:t>
                    </w:r>
                  </w:p>
                </w:tc>
                <w:tc>
                  <w:tcPr>
                    <w:tcW w:w="1316" w:type="dxa"/>
                    <w:tcBorders>
                      <w:top w:val="nil"/>
                      <w:left w:val="single" w:sz="4" w:space="0" w:color="auto"/>
                      <w:bottom w:val="nil"/>
                      <w:right w:val="single" w:sz="4" w:space="0" w:color="auto"/>
                    </w:tcBorders>
                    <w:vAlign w:val="center"/>
                    <w:hideMark/>
                  </w:tcPr>
                  <w:p w14:paraId="4F49B795" w14:textId="77777777" w:rsidR="007973DB" w:rsidRPr="00B50A94" w:rsidRDefault="007973DB" w:rsidP="007973DB">
                    <w:pPr>
                      <w:widowControl w:val="0"/>
                      <w:suppressLineNumbers/>
                      <w:tabs>
                        <w:tab w:val="left" w:pos="435"/>
                        <w:tab w:val="center" w:pos="606"/>
                      </w:tab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0.070</w:t>
                    </w:r>
                  </w:p>
                </w:tc>
                <w:tc>
                  <w:tcPr>
                    <w:tcW w:w="1449" w:type="dxa"/>
                    <w:tcBorders>
                      <w:top w:val="single" w:sz="6" w:space="0" w:color="000000"/>
                      <w:left w:val="single" w:sz="4" w:space="0" w:color="auto"/>
                      <w:bottom w:val="nil"/>
                      <w:right w:val="single" w:sz="4" w:space="0" w:color="auto"/>
                    </w:tcBorders>
                    <w:vAlign w:val="center"/>
                    <w:hideMark/>
                  </w:tcPr>
                  <w:p w14:paraId="5A14B747"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436E7C19" w14:textId="77777777" w:rsidTr="00AA1781">
                <w:trPr>
                  <w:trHeight w:hRule="exact" w:val="280"/>
                </w:trPr>
                <w:tc>
                  <w:tcPr>
                    <w:tcW w:w="1654" w:type="dxa"/>
                    <w:tcBorders>
                      <w:top w:val="nil"/>
                      <w:left w:val="single" w:sz="4" w:space="0" w:color="auto"/>
                      <w:bottom w:val="nil"/>
                      <w:right w:val="single" w:sz="4" w:space="0" w:color="auto"/>
                    </w:tcBorders>
                    <w:shd w:val="clear" w:color="auto" w:fill="B3B3B3"/>
                    <w:vAlign w:val="center"/>
                  </w:tcPr>
                  <w:p w14:paraId="005D50B7"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Tomates verdes</w:t>
                    </w:r>
                  </w:p>
                </w:tc>
                <w:tc>
                  <w:tcPr>
                    <w:tcW w:w="1316" w:type="dxa"/>
                    <w:tcBorders>
                      <w:top w:val="nil"/>
                      <w:left w:val="single" w:sz="4" w:space="0" w:color="auto"/>
                      <w:bottom w:val="nil"/>
                      <w:right w:val="single" w:sz="4" w:space="0" w:color="auto"/>
                    </w:tcBorders>
                    <w:shd w:val="clear" w:color="auto" w:fill="B3B3B3"/>
                    <w:vAlign w:val="center"/>
                    <w:hideMark/>
                  </w:tcPr>
                  <w:p w14:paraId="16EE1F2D"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0.040</w:t>
                    </w:r>
                  </w:p>
                </w:tc>
                <w:tc>
                  <w:tcPr>
                    <w:tcW w:w="1449" w:type="dxa"/>
                    <w:tcBorders>
                      <w:top w:val="nil"/>
                      <w:left w:val="single" w:sz="4" w:space="0" w:color="auto"/>
                      <w:bottom w:val="nil"/>
                      <w:right w:val="single" w:sz="4" w:space="0" w:color="auto"/>
                    </w:tcBorders>
                    <w:shd w:val="clear" w:color="auto" w:fill="B3B3B3"/>
                    <w:vAlign w:val="center"/>
                    <w:hideMark/>
                  </w:tcPr>
                  <w:p w14:paraId="482EB8A5"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3BFA153E" w14:textId="77777777" w:rsidTr="00AA1781">
                <w:trPr>
                  <w:trHeight w:hRule="exact" w:val="226"/>
                </w:trPr>
                <w:tc>
                  <w:tcPr>
                    <w:tcW w:w="1654" w:type="dxa"/>
                    <w:tcBorders>
                      <w:top w:val="nil"/>
                      <w:left w:val="single" w:sz="4" w:space="0" w:color="auto"/>
                      <w:bottom w:val="nil"/>
                      <w:right w:val="single" w:sz="4" w:space="0" w:color="auto"/>
                    </w:tcBorders>
                    <w:vAlign w:val="center"/>
                  </w:tcPr>
                  <w:p w14:paraId="009B9531"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 xml:space="preserve">Ajo </w:t>
                    </w:r>
                  </w:p>
                </w:tc>
                <w:tc>
                  <w:tcPr>
                    <w:tcW w:w="1316" w:type="dxa"/>
                    <w:tcBorders>
                      <w:top w:val="nil"/>
                      <w:left w:val="single" w:sz="4" w:space="0" w:color="auto"/>
                      <w:bottom w:val="nil"/>
                      <w:right w:val="single" w:sz="4" w:space="0" w:color="auto"/>
                    </w:tcBorders>
                    <w:vAlign w:val="center"/>
                    <w:hideMark/>
                  </w:tcPr>
                  <w:p w14:paraId="6BB71E90"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0.010</w:t>
                    </w:r>
                  </w:p>
                </w:tc>
                <w:tc>
                  <w:tcPr>
                    <w:tcW w:w="1449" w:type="dxa"/>
                    <w:tcBorders>
                      <w:top w:val="nil"/>
                      <w:left w:val="single" w:sz="4" w:space="0" w:color="auto"/>
                      <w:bottom w:val="nil"/>
                      <w:right w:val="single" w:sz="4" w:space="0" w:color="auto"/>
                    </w:tcBorders>
                    <w:vAlign w:val="center"/>
                    <w:hideMark/>
                  </w:tcPr>
                  <w:p w14:paraId="6B1C6921"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246C6550" w14:textId="77777777" w:rsidTr="00AA1781">
                <w:trPr>
                  <w:trHeight w:hRule="exact" w:val="345"/>
                </w:trPr>
                <w:tc>
                  <w:tcPr>
                    <w:tcW w:w="1654" w:type="dxa"/>
                    <w:tcBorders>
                      <w:top w:val="nil"/>
                      <w:left w:val="single" w:sz="4" w:space="0" w:color="auto"/>
                      <w:bottom w:val="nil"/>
                      <w:right w:val="single" w:sz="4" w:space="0" w:color="auto"/>
                    </w:tcBorders>
                    <w:shd w:val="clear" w:color="auto" w:fill="B3B3B3"/>
                    <w:vAlign w:val="center"/>
                  </w:tcPr>
                  <w:p w14:paraId="040DC7EA"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 xml:space="preserve">Cebolla </w:t>
                    </w:r>
                  </w:p>
                </w:tc>
                <w:tc>
                  <w:tcPr>
                    <w:tcW w:w="1316" w:type="dxa"/>
                    <w:tcBorders>
                      <w:top w:val="nil"/>
                      <w:left w:val="single" w:sz="4" w:space="0" w:color="auto"/>
                      <w:bottom w:val="nil"/>
                      <w:right w:val="single" w:sz="4" w:space="0" w:color="auto"/>
                    </w:tcBorders>
                    <w:shd w:val="clear" w:color="auto" w:fill="B3B3B3"/>
                    <w:vAlign w:val="center"/>
                    <w:hideMark/>
                  </w:tcPr>
                  <w:p w14:paraId="1FBB0E10"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0.010</w:t>
                    </w:r>
                  </w:p>
                </w:tc>
                <w:tc>
                  <w:tcPr>
                    <w:tcW w:w="1449" w:type="dxa"/>
                    <w:tcBorders>
                      <w:top w:val="nil"/>
                      <w:left w:val="single" w:sz="4" w:space="0" w:color="auto"/>
                      <w:bottom w:val="nil"/>
                      <w:right w:val="single" w:sz="4" w:space="0" w:color="auto"/>
                    </w:tcBorders>
                    <w:shd w:val="clear" w:color="auto" w:fill="B3B3B3"/>
                    <w:vAlign w:val="center"/>
                    <w:hideMark/>
                  </w:tcPr>
                  <w:p w14:paraId="66173C2D"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7A8E086B" w14:textId="77777777" w:rsidTr="00AA1781">
                <w:trPr>
                  <w:trHeight w:hRule="exact" w:val="339"/>
                </w:trPr>
                <w:tc>
                  <w:tcPr>
                    <w:tcW w:w="1654" w:type="dxa"/>
                    <w:tcBorders>
                      <w:top w:val="nil"/>
                      <w:left w:val="single" w:sz="4" w:space="0" w:color="auto"/>
                      <w:bottom w:val="nil"/>
                      <w:right w:val="single" w:sz="4" w:space="0" w:color="auto"/>
                    </w:tcBorders>
                    <w:vAlign w:val="center"/>
                  </w:tcPr>
                  <w:p w14:paraId="6D77752B"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Manteca de cerdo</w:t>
                    </w:r>
                  </w:p>
                </w:tc>
                <w:tc>
                  <w:tcPr>
                    <w:tcW w:w="1316" w:type="dxa"/>
                    <w:tcBorders>
                      <w:top w:val="nil"/>
                      <w:left w:val="single" w:sz="4" w:space="0" w:color="auto"/>
                      <w:bottom w:val="nil"/>
                      <w:right w:val="single" w:sz="4" w:space="0" w:color="auto"/>
                    </w:tcBorders>
                    <w:vAlign w:val="center"/>
                    <w:hideMark/>
                  </w:tcPr>
                  <w:p w14:paraId="1AD6DAED"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0.020</w:t>
                    </w:r>
                  </w:p>
                </w:tc>
                <w:tc>
                  <w:tcPr>
                    <w:tcW w:w="1449" w:type="dxa"/>
                    <w:tcBorders>
                      <w:top w:val="nil"/>
                      <w:left w:val="single" w:sz="4" w:space="0" w:color="auto"/>
                      <w:bottom w:val="nil"/>
                      <w:right w:val="single" w:sz="4" w:space="0" w:color="auto"/>
                    </w:tcBorders>
                    <w:vAlign w:val="center"/>
                    <w:hideMark/>
                  </w:tcPr>
                  <w:p w14:paraId="3F996394"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lt</w:t>
                    </w:r>
                  </w:p>
                </w:tc>
              </w:tr>
              <w:tr w:rsidR="007973DB" w:rsidRPr="00B50A94" w14:paraId="4B262778" w14:textId="77777777" w:rsidTr="00AA1781">
                <w:trPr>
                  <w:trHeight w:hRule="exact" w:val="470"/>
                </w:trPr>
                <w:tc>
                  <w:tcPr>
                    <w:tcW w:w="1654" w:type="dxa"/>
                    <w:tcBorders>
                      <w:top w:val="nil"/>
                      <w:left w:val="single" w:sz="4" w:space="0" w:color="auto"/>
                      <w:bottom w:val="nil"/>
                      <w:right w:val="single" w:sz="4" w:space="0" w:color="auto"/>
                    </w:tcBorders>
                    <w:shd w:val="clear" w:color="auto" w:fill="B3B3B3"/>
                    <w:vAlign w:val="center"/>
                  </w:tcPr>
                  <w:p w14:paraId="35E5E10A"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Carne de cerdo en trozo</w:t>
                    </w:r>
                  </w:p>
                </w:tc>
                <w:tc>
                  <w:tcPr>
                    <w:tcW w:w="1316" w:type="dxa"/>
                    <w:tcBorders>
                      <w:top w:val="nil"/>
                      <w:left w:val="single" w:sz="4" w:space="0" w:color="auto"/>
                      <w:bottom w:val="nil"/>
                      <w:right w:val="single" w:sz="4" w:space="0" w:color="auto"/>
                    </w:tcBorders>
                    <w:shd w:val="clear" w:color="auto" w:fill="B3B3B3"/>
                    <w:vAlign w:val="center"/>
                    <w:hideMark/>
                  </w:tcPr>
                  <w:p w14:paraId="4EF71353"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0.090</w:t>
                    </w:r>
                  </w:p>
                </w:tc>
                <w:tc>
                  <w:tcPr>
                    <w:tcW w:w="1449" w:type="dxa"/>
                    <w:tcBorders>
                      <w:top w:val="nil"/>
                      <w:left w:val="single" w:sz="4" w:space="0" w:color="auto"/>
                      <w:bottom w:val="nil"/>
                      <w:right w:val="single" w:sz="4" w:space="0" w:color="auto"/>
                    </w:tcBorders>
                    <w:shd w:val="clear" w:color="auto" w:fill="B3B3B3"/>
                    <w:vAlign w:val="center"/>
                    <w:hideMark/>
                  </w:tcPr>
                  <w:p w14:paraId="77AD370F"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0EF853C8" w14:textId="77777777" w:rsidTr="00AA1781">
                <w:trPr>
                  <w:trHeight w:hRule="exact" w:val="234"/>
                </w:trPr>
                <w:tc>
                  <w:tcPr>
                    <w:tcW w:w="1654" w:type="dxa"/>
                    <w:tcBorders>
                      <w:top w:val="nil"/>
                      <w:left w:val="single" w:sz="4" w:space="0" w:color="auto"/>
                      <w:bottom w:val="nil"/>
                      <w:right w:val="single" w:sz="4" w:space="0" w:color="auto"/>
                    </w:tcBorders>
                    <w:shd w:val="clear" w:color="auto" w:fill="auto"/>
                    <w:vAlign w:val="center"/>
                  </w:tcPr>
                  <w:p w14:paraId="11C50B86"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 xml:space="preserve">Cominos </w:t>
                    </w:r>
                  </w:p>
                </w:tc>
                <w:tc>
                  <w:tcPr>
                    <w:tcW w:w="1316" w:type="dxa"/>
                    <w:tcBorders>
                      <w:top w:val="nil"/>
                      <w:left w:val="single" w:sz="4" w:space="0" w:color="auto"/>
                      <w:bottom w:val="nil"/>
                      <w:right w:val="single" w:sz="4" w:space="0" w:color="auto"/>
                    </w:tcBorders>
                    <w:shd w:val="clear" w:color="auto" w:fill="auto"/>
                    <w:vAlign w:val="center"/>
                  </w:tcPr>
                  <w:p w14:paraId="4F57E0DB"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0.005</w:t>
                    </w:r>
                  </w:p>
                </w:tc>
                <w:tc>
                  <w:tcPr>
                    <w:tcW w:w="1449" w:type="dxa"/>
                    <w:tcBorders>
                      <w:top w:val="nil"/>
                      <w:left w:val="single" w:sz="4" w:space="0" w:color="auto"/>
                      <w:bottom w:val="nil"/>
                      <w:right w:val="single" w:sz="4" w:space="0" w:color="auto"/>
                    </w:tcBorders>
                    <w:shd w:val="clear" w:color="auto" w:fill="auto"/>
                    <w:vAlign w:val="center"/>
                  </w:tcPr>
                  <w:p w14:paraId="795A0ED7"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7DCB7021" w14:textId="77777777" w:rsidTr="00AA1781">
                <w:trPr>
                  <w:trHeight w:hRule="exact" w:val="320"/>
                </w:trPr>
                <w:tc>
                  <w:tcPr>
                    <w:tcW w:w="1654" w:type="dxa"/>
                    <w:tcBorders>
                      <w:top w:val="nil"/>
                      <w:left w:val="single" w:sz="4" w:space="0" w:color="auto"/>
                      <w:bottom w:val="nil"/>
                      <w:right w:val="single" w:sz="4" w:space="0" w:color="auto"/>
                    </w:tcBorders>
                    <w:shd w:val="clear" w:color="auto" w:fill="B3B3B3"/>
                    <w:vAlign w:val="center"/>
                  </w:tcPr>
                  <w:p w14:paraId="67B2D4EE"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Hoja santa</w:t>
                    </w:r>
                  </w:p>
                </w:tc>
                <w:tc>
                  <w:tcPr>
                    <w:tcW w:w="1316" w:type="dxa"/>
                    <w:tcBorders>
                      <w:top w:val="nil"/>
                      <w:left w:val="single" w:sz="4" w:space="0" w:color="auto"/>
                      <w:bottom w:val="nil"/>
                      <w:right w:val="single" w:sz="4" w:space="0" w:color="auto"/>
                    </w:tcBorders>
                    <w:shd w:val="clear" w:color="auto" w:fill="B3B3B3"/>
                    <w:vAlign w:val="center"/>
                  </w:tcPr>
                  <w:p w14:paraId="529F8DEB"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0.010</w:t>
                    </w:r>
                  </w:p>
                </w:tc>
                <w:tc>
                  <w:tcPr>
                    <w:tcW w:w="1449" w:type="dxa"/>
                    <w:tcBorders>
                      <w:top w:val="nil"/>
                      <w:left w:val="single" w:sz="4" w:space="0" w:color="auto"/>
                      <w:bottom w:val="nil"/>
                      <w:right w:val="single" w:sz="4" w:space="0" w:color="auto"/>
                    </w:tcBorders>
                    <w:shd w:val="clear" w:color="auto" w:fill="B3B3B3"/>
                    <w:vAlign w:val="center"/>
                  </w:tcPr>
                  <w:p w14:paraId="4E1459F2"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0581A8BF" w14:textId="77777777" w:rsidTr="00AA1781">
                <w:trPr>
                  <w:trHeight w:hRule="exact" w:val="266"/>
                </w:trPr>
                <w:tc>
                  <w:tcPr>
                    <w:tcW w:w="1654" w:type="dxa"/>
                    <w:tcBorders>
                      <w:top w:val="nil"/>
                      <w:left w:val="single" w:sz="4" w:space="0" w:color="auto"/>
                      <w:bottom w:val="nil"/>
                      <w:right w:val="single" w:sz="4" w:space="0" w:color="auto"/>
                    </w:tcBorders>
                    <w:shd w:val="clear" w:color="auto" w:fill="auto"/>
                    <w:vAlign w:val="center"/>
                  </w:tcPr>
                  <w:p w14:paraId="00998C51"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 xml:space="preserve">Sal </w:t>
                    </w:r>
                  </w:p>
                </w:tc>
                <w:tc>
                  <w:tcPr>
                    <w:tcW w:w="1316" w:type="dxa"/>
                    <w:tcBorders>
                      <w:top w:val="nil"/>
                      <w:left w:val="single" w:sz="4" w:space="0" w:color="auto"/>
                      <w:bottom w:val="nil"/>
                      <w:right w:val="single" w:sz="4" w:space="0" w:color="auto"/>
                    </w:tcBorders>
                    <w:shd w:val="clear" w:color="auto" w:fill="auto"/>
                    <w:vAlign w:val="center"/>
                  </w:tcPr>
                  <w:p w14:paraId="1DA8A950"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0.005</w:t>
                    </w:r>
                  </w:p>
                </w:tc>
                <w:tc>
                  <w:tcPr>
                    <w:tcW w:w="1449" w:type="dxa"/>
                    <w:tcBorders>
                      <w:top w:val="nil"/>
                      <w:left w:val="single" w:sz="4" w:space="0" w:color="auto"/>
                      <w:bottom w:val="nil"/>
                      <w:right w:val="single" w:sz="4" w:space="0" w:color="auto"/>
                    </w:tcBorders>
                    <w:shd w:val="clear" w:color="auto" w:fill="auto"/>
                    <w:vAlign w:val="center"/>
                  </w:tcPr>
                  <w:p w14:paraId="6A742A24"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5962686D" w14:textId="77777777" w:rsidTr="00AA1781">
                <w:trPr>
                  <w:trHeight w:hRule="exact" w:val="323"/>
                </w:trPr>
                <w:tc>
                  <w:tcPr>
                    <w:tcW w:w="1654" w:type="dxa"/>
                    <w:tcBorders>
                      <w:top w:val="nil"/>
                      <w:left w:val="single" w:sz="4" w:space="0" w:color="auto"/>
                      <w:bottom w:val="single" w:sz="4" w:space="0" w:color="auto"/>
                      <w:right w:val="single" w:sz="4" w:space="0" w:color="auto"/>
                    </w:tcBorders>
                    <w:shd w:val="clear" w:color="auto" w:fill="B3B3B3"/>
                    <w:vAlign w:val="center"/>
                  </w:tcPr>
                  <w:p w14:paraId="5A335458"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 xml:space="preserve">Papas </w:t>
                    </w:r>
                  </w:p>
                </w:tc>
                <w:tc>
                  <w:tcPr>
                    <w:tcW w:w="1316" w:type="dxa"/>
                    <w:tcBorders>
                      <w:top w:val="nil"/>
                      <w:left w:val="single" w:sz="4" w:space="0" w:color="auto"/>
                      <w:bottom w:val="nil"/>
                      <w:right w:val="single" w:sz="4" w:space="0" w:color="auto"/>
                    </w:tcBorders>
                    <w:shd w:val="clear" w:color="auto" w:fill="B3B3B3"/>
                    <w:vAlign w:val="center"/>
                  </w:tcPr>
                  <w:p w14:paraId="7E378D34"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0.030</w:t>
                    </w:r>
                  </w:p>
                </w:tc>
                <w:tc>
                  <w:tcPr>
                    <w:tcW w:w="1449" w:type="dxa"/>
                    <w:tcBorders>
                      <w:top w:val="nil"/>
                      <w:left w:val="single" w:sz="4" w:space="0" w:color="auto"/>
                      <w:bottom w:val="nil"/>
                      <w:right w:val="single" w:sz="4" w:space="0" w:color="auto"/>
                    </w:tcBorders>
                    <w:shd w:val="clear" w:color="auto" w:fill="B3B3B3"/>
                    <w:vAlign w:val="center"/>
                  </w:tcPr>
                  <w:p w14:paraId="343110E8"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779EBEF6" w14:textId="77777777" w:rsidTr="00AA1781">
                <w:trPr>
                  <w:trHeight w:hRule="exact" w:val="368"/>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2F4CF6C3"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Chayotes</w:t>
                    </w:r>
                  </w:p>
                </w:tc>
                <w:tc>
                  <w:tcPr>
                    <w:tcW w:w="1316" w:type="dxa"/>
                    <w:tcBorders>
                      <w:top w:val="nil"/>
                      <w:left w:val="single" w:sz="4" w:space="0" w:color="auto"/>
                      <w:bottom w:val="nil"/>
                      <w:right w:val="single" w:sz="4" w:space="0" w:color="auto"/>
                    </w:tcBorders>
                    <w:shd w:val="clear" w:color="auto" w:fill="auto"/>
                    <w:vAlign w:val="center"/>
                  </w:tcPr>
                  <w:p w14:paraId="36A37686"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0.030</w:t>
                    </w:r>
                  </w:p>
                </w:tc>
                <w:tc>
                  <w:tcPr>
                    <w:tcW w:w="1449" w:type="dxa"/>
                    <w:tcBorders>
                      <w:top w:val="nil"/>
                      <w:left w:val="single" w:sz="4" w:space="0" w:color="auto"/>
                      <w:bottom w:val="nil"/>
                      <w:right w:val="single" w:sz="4" w:space="0" w:color="auto"/>
                    </w:tcBorders>
                    <w:shd w:val="clear" w:color="auto" w:fill="auto"/>
                    <w:vAlign w:val="center"/>
                  </w:tcPr>
                  <w:p w14:paraId="3806CACC"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5C9BC911" w14:textId="77777777" w:rsidTr="00AA1781">
                <w:trPr>
                  <w:trHeight w:hRule="exact" w:val="338"/>
                </w:trPr>
                <w:tc>
                  <w:tcPr>
                    <w:tcW w:w="1654" w:type="dxa"/>
                    <w:tcBorders>
                      <w:top w:val="single" w:sz="4" w:space="0" w:color="auto"/>
                      <w:left w:val="single" w:sz="4" w:space="0" w:color="auto"/>
                      <w:bottom w:val="nil"/>
                      <w:right w:val="single" w:sz="4" w:space="0" w:color="auto"/>
                    </w:tcBorders>
                    <w:shd w:val="clear" w:color="auto" w:fill="B3B3B3"/>
                    <w:vAlign w:val="center"/>
                  </w:tcPr>
                  <w:p w14:paraId="2010CED1"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Chicharos</w:t>
                    </w:r>
                  </w:p>
                </w:tc>
                <w:tc>
                  <w:tcPr>
                    <w:tcW w:w="1316" w:type="dxa"/>
                    <w:tcBorders>
                      <w:top w:val="nil"/>
                      <w:left w:val="single" w:sz="4" w:space="0" w:color="auto"/>
                      <w:bottom w:val="nil"/>
                      <w:right w:val="single" w:sz="4" w:space="0" w:color="auto"/>
                    </w:tcBorders>
                    <w:shd w:val="clear" w:color="auto" w:fill="B3B3B3"/>
                    <w:vAlign w:val="center"/>
                  </w:tcPr>
                  <w:p w14:paraId="3FDAEDAF"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0.020</w:t>
                    </w:r>
                  </w:p>
                </w:tc>
                <w:tc>
                  <w:tcPr>
                    <w:tcW w:w="1449" w:type="dxa"/>
                    <w:tcBorders>
                      <w:top w:val="nil"/>
                      <w:left w:val="single" w:sz="4" w:space="0" w:color="auto"/>
                      <w:bottom w:val="nil"/>
                      <w:right w:val="single" w:sz="4" w:space="0" w:color="auto"/>
                    </w:tcBorders>
                    <w:shd w:val="clear" w:color="auto" w:fill="B3B3B3"/>
                    <w:vAlign w:val="center"/>
                  </w:tcPr>
                  <w:p w14:paraId="4CDD3089"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r w:rsidR="007973DB" w:rsidRPr="00B50A94" w14:paraId="1AC04AFF" w14:textId="77777777" w:rsidTr="00AA1781">
                <w:trPr>
                  <w:trHeight w:hRule="exact" w:val="461"/>
                </w:trPr>
                <w:tc>
                  <w:tcPr>
                    <w:tcW w:w="1654" w:type="dxa"/>
                    <w:tcBorders>
                      <w:top w:val="nil"/>
                      <w:left w:val="single" w:sz="4" w:space="0" w:color="auto"/>
                      <w:bottom w:val="nil"/>
                      <w:right w:val="single" w:sz="4" w:space="0" w:color="auto"/>
                    </w:tcBorders>
                    <w:shd w:val="clear" w:color="auto" w:fill="auto"/>
                    <w:vAlign w:val="center"/>
                  </w:tcPr>
                  <w:p w14:paraId="5F7D6E16" w14:textId="77777777" w:rsidR="007973DB" w:rsidRPr="00B50A94" w:rsidRDefault="007973DB" w:rsidP="007973DB">
                    <w:pPr>
                      <w:widowControl w:val="0"/>
                      <w:suppressLineNumbers/>
                      <w:suppressAutoHyphens/>
                      <w:spacing w:after="200" w:line="276" w:lineRule="auto"/>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Masa de maíz</w:t>
                    </w:r>
                  </w:p>
                </w:tc>
                <w:tc>
                  <w:tcPr>
                    <w:tcW w:w="1316" w:type="dxa"/>
                    <w:tcBorders>
                      <w:top w:val="nil"/>
                      <w:left w:val="single" w:sz="4" w:space="0" w:color="auto"/>
                      <w:bottom w:val="nil"/>
                      <w:right w:val="single" w:sz="4" w:space="0" w:color="auto"/>
                    </w:tcBorders>
                    <w:shd w:val="clear" w:color="auto" w:fill="auto"/>
                    <w:vAlign w:val="center"/>
                  </w:tcPr>
                  <w:p w14:paraId="69F524D2"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0.010</w:t>
                    </w:r>
                  </w:p>
                </w:tc>
                <w:tc>
                  <w:tcPr>
                    <w:tcW w:w="1449" w:type="dxa"/>
                    <w:tcBorders>
                      <w:top w:val="nil"/>
                      <w:left w:val="single" w:sz="4" w:space="0" w:color="auto"/>
                      <w:bottom w:val="nil"/>
                      <w:right w:val="single" w:sz="4" w:space="0" w:color="auto"/>
                    </w:tcBorders>
                    <w:shd w:val="clear" w:color="auto" w:fill="auto"/>
                    <w:vAlign w:val="center"/>
                  </w:tcPr>
                  <w:p w14:paraId="7C927C87" w14:textId="77777777" w:rsidR="007973DB" w:rsidRPr="00B50A94" w:rsidRDefault="007973DB" w:rsidP="007973DB">
                    <w:pPr>
                      <w:widowControl w:val="0"/>
                      <w:suppressLineNumbers/>
                      <w:suppressAutoHyphens/>
                      <w:spacing w:after="200" w:line="276" w:lineRule="auto"/>
                      <w:jc w:val="center"/>
                      <w:rPr>
                        <w:rFonts w:ascii="Arial" w:eastAsia="Arial Unicode MS" w:hAnsi="Arial" w:cs="Arial"/>
                        <w:bCs/>
                        <w:noProof/>
                        <w:color w:val="2A2A2A"/>
                        <w:kern w:val="2"/>
                        <w:sz w:val="19"/>
                        <w:szCs w:val="19"/>
                        <w:lang w:val="es-MX"/>
                      </w:rPr>
                    </w:pPr>
                    <w:r w:rsidRPr="00B50A94">
                      <w:rPr>
                        <w:rFonts w:ascii="Arial" w:eastAsia="Arial Unicode MS" w:hAnsi="Arial" w:cs="Arial"/>
                        <w:bCs/>
                        <w:noProof/>
                        <w:color w:val="2A2A2A"/>
                        <w:kern w:val="2"/>
                        <w:sz w:val="19"/>
                        <w:szCs w:val="19"/>
                        <w:lang w:val="es-MX"/>
                      </w:rPr>
                      <w:t>Kg</w:t>
                    </w:r>
                  </w:p>
                </w:tc>
              </w:tr>
            </w:tbl>
            <w:p w14:paraId="5E09C72A" w14:textId="77777777" w:rsidR="006C0132" w:rsidRPr="00B50A94" w:rsidRDefault="006C0132" w:rsidP="006C0132">
              <w:pPr>
                <w:spacing w:before="120" w:after="120" w:line="276" w:lineRule="auto"/>
                <w:jc w:val="both"/>
                <w:rPr>
                  <w:rFonts w:ascii="Arial" w:hAnsi="Arial" w:cs="Arial"/>
                  <w:bCs/>
                  <w:spacing w:val="-1"/>
                  <w:sz w:val="19"/>
                  <w:szCs w:val="19"/>
                  <w:shd w:val="clear" w:color="auto" w:fill="FFFFFF"/>
                  <w:lang w:val="es-ES"/>
                </w:rPr>
              </w:pPr>
              <w:r w:rsidRPr="00B50A94">
                <w:rPr>
                  <w:rFonts w:ascii="Arial" w:hAnsi="Arial" w:cs="Arial"/>
                  <w:bCs/>
                  <w:spacing w:val="-1"/>
                  <w:sz w:val="19"/>
                  <w:szCs w:val="19"/>
                  <w:shd w:val="clear" w:color="auto" w:fill="FFFFFF"/>
                  <w:lang w:val="es-ES"/>
                </w:rPr>
                <w:t xml:space="preserve">A esta preparación lo llamaban </w:t>
              </w:r>
              <w:proofErr w:type="spellStart"/>
              <w:r w:rsidRPr="00B50A94">
                <w:rPr>
                  <w:rFonts w:ascii="Arial" w:hAnsi="Arial" w:cs="Arial"/>
                  <w:bCs/>
                  <w:spacing w:val="-1"/>
                  <w:sz w:val="19"/>
                  <w:szCs w:val="19"/>
                  <w:shd w:val="clear" w:color="auto" w:fill="FFFFFF"/>
                  <w:lang w:val="es-ES"/>
                </w:rPr>
                <w:t>molli</w:t>
              </w:r>
              <w:proofErr w:type="spellEnd"/>
              <w:r w:rsidRPr="00B50A94">
                <w:rPr>
                  <w:rFonts w:ascii="Arial" w:hAnsi="Arial" w:cs="Arial"/>
                  <w:bCs/>
                  <w:spacing w:val="-1"/>
                  <w:sz w:val="19"/>
                  <w:szCs w:val="19"/>
                  <w:shd w:val="clear" w:color="auto" w:fill="FFFFFF"/>
                  <w:lang w:val="es-ES"/>
                </w:rPr>
                <w:t>, que en náhuatl significa salsa. Aunque el mole de Puebla fue el primero que se documentó en la historia, no se sabe con exactitud si éste es en verdad su lugar de origen.</w:t>
              </w:r>
            </w:p>
            <w:p w14:paraId="382A8EBE" w14:textId="6F1A3245" w:rsidR="006C0132" w:rsidRPr="00B50A94" w:rsidRDefault="006C0132" w:rsidP="006C0132">
              <w:pPr>
                <w:spacing w:before="120" w:after="120" w:line="276" w:lineRule="auto"/>
                <w:jc w:val="both"/>
                <w:rPr>
                  <w:rFonts w:ascii="Arial" w:hAnsi="Arial" w:cs="Arial"/>
                  <w:bCs/>
                  <w:spacing w:val="-1"/>
                  <w:sz w:val="19"/>
                  <w:szCs w:val="19"/>
                  <w:shd w:val="clear" w:color="auto" w:fill="FFFFFF"/>
                  <w:lang w:val="es-ES"/>
                </w:rPr>
              </w:pPr>
              <w:r w:rsidRPr="00B50A94">
                <w:rPr>
                  <w:rFonts w:ascii="Arial" w:hAnsi="Arial" w:cs="Arial"/>
                  <w:bCs/>
                  <w:spacing w:val="-1"/>
                  <w:sz w:val="19"/>
                  <w:szCs w:val="19"/>
                  <w:shd w:val="clear" w:color="auto" w:fill="FFFFFF"/>
                  <w:lang w:val="es-ES"/>
                </w:rPr>
                <w:t xml:space="preserve">El mole </w:t>
              </w:r>
              <w:r w:rsidR="00AA1781" w:rsidRPr="00B50A94">
                <w:rPr>
                  <w:rFonts w:ascii="Arial" w:hAnsi="Arial" w:cs="Arial"/>
                  <w:bCs/>
                  <w:spacing w:val="-1"/>
                  <w:sz w:val="19"/>
                  <w:szCs w:val="19"/>
                  <w:shd w:val="clear" w:color="auto" w:fill="FFFFFF"/>
                  <w:lang w:val="es-ES"/>
                </w:rPr>
                <w:t>amarillo</w:t>
              </w:r>
              <w:r w:rsidRPr="00B50A94">
                <w:rPr>
                  <w:rFonts w:ascii="Arial" w:hAnsi="Arial" w:cs="Arial"/>
                  <w:bCs/>
                  <w:spacing w:val="-1"/>
                  <w:sz w:val="19"/>
                  <w:szCs w:val="19"/>
                  <w:shd w:val="clear" w:color="auto" w:fill="FFFFFF"/>
                  <w:lang w:val="es-ES"/>
                </w:rPr>
                <w:t xml:space="preserve"> se llama así porque en la salsa se utilizan chiles como el chilhuacle amarillo y al compararlo con los moles negro o colorado éste se ve amarillo. La salsa tersa puede prepararse con chile ancho, guajillo, costeño amarillo, chilhuacle amarillo o </w:t>
              </w:r>
              <w:proofErr w:type="spellStart"/>
              <w:r w:rsidRPr="00B50A94">
                <w:rPr>
                  <w:rFonts w:ascii="Arial" w:hAnsi="Arial" w:cs="Arial"/>
                  <w:bCs/>
                  <w:spacing w:val="-1"/>
                  <w:sz w:val="19"/>
                  <w:szCs w:val="19"/>
                  <w:shd w:val="clear" w:color="auto" w:fill="FFFFFF"/>
                  <w:lang w:val="es-ES"/>
                </w:rPr>
                <w:t>chilcostle</w:t>
              </w:r>
              <w:proofErr w:type="spellEnd"/>
              <w:r w:rsidRPr="00B50A94">
                <w:rPr>
                  <w:rFonts w:ascii="Arial" w:hAnsi="Arial" w:cs="Arial"/>
                  <w:bCs/>
                  <w:spacing w:val="-1"/>
                  <w:sz w:val="19"/>
                  <w:szCs w:val="19"/>
                  <w:shd w:val="clear" w:color="auto" w:fill="FFFFFF"/>
                  <w:lang w:val="es-ES"/>
                </w:rPr>
                <w:t>, además de jitomate, miltomate, clavo, pimienta, comino, ajo, orégano y masa de maíz para espesar.</w:t>
              </w:r>
              <w:r w:rsidR="00B50A94" w:rsidRPr="00B50A94">
                <w:rPr>
                  <w:b/>
                  <w:bCs/>
                  <w:lang w:val="es-ES"/>
                </w:rPr>
                <w:t xml:space="preserve"> </w:t>
              </w:r>
              <w:r w:rsidR="00B50A94" w:rsidRPr="0054580D">
                <w:rPr>
                  <w:b/>
                  <w:bCs/>
                  <w:lang w:val="es-ES"/>
                </w:rPr>
                <w:t>[</w:t>
              </w:r>
              <w:r w:rsidR="00B50A94" w:rsidRPr="0054580D">
                <w:rPr>
                  <w:lang w:val="es-ES"/>
                </w:rPr>
                <w:t>1]</w:t>
              </w:r>
            </w:p>
            <w:p w14:paraId="53B2EBDC" w14:textId="23307383" w:rsidR="006C0132" w:rsidRPr="00B50A94" w:rsidRDefault="006C0132" w:rsidP="006C0132">
              <w:pPr>
                <w:spacing w:before="120" w:after="120" w:line="276" w:lineRule="auto"/>
                <w:jc w:val="both"/>
                <w:rPr>
                  <w:rFonts w:ascii="Arial" w:hAnsi="Arial" w:cs="Arial"/>
                  <w:bCs/>
                  <w:spacing w:val="-1"/>
                  <w:sz w:val="19"/>
                  <w:szCs w:val="19"/>
                  <w:shd w:val="clear" w:color="auto" w:fill="FFFFFF"/>
                  <w:lang w:val="es-ES"/>
                </w:rPr>
              </w:pPr>
              <w:r w:rsidRPr="00B50A94">
                <w:rPr>
                  <w:rFonts w:ascii="Arial" w:hAnsi="Arial" w:cs="Arial"/>
                  <w:bCs/>
                  <w:spacing w:val="-1"/>
                  <w:sz w:val="19"/>
                  <w:szCs w:val="19"/>
                  <w:shd w:val="clear" w:color="auto" w:fill="FFFFFF"/>
                  <w:lang w:val="es-ES"/>
                </w:rPr>
                <w:t xml:space="preserve">Oaxaca </w:t>
              </w:r>
              <w:r w:rsidR="0054580D">
                <w:rPr>
                  <w:rFonts w:ascii="Arial" w:hAnsi="Arial" w:cs="Arial"/>
                  <w:bCs/>
                  <w:spacing w:val="-1"/>
                  <w:sz w:val="19"/>
                  <w:szCs w:val="19"/>
                  <w:shd w:val="clear" w:color="auto" w:fill="FFFFFF"/>
                  <w:lang w:val="es-ES"/>
                </w:rPr>
                <w:t>es el 5º estado más grande de</w:t>
              </w:r>
              <w:r w:rsidRPr="00B50A94">
                <w:rPr>
                  <w:rFonts w:ascii="Arial" w:hAnsi="Arial" w:cs="Arial"/>
                  <w:bCs/>
                  <w:spacing w:val="-1"/>
                  <w:sz w:val="19"/>
                  <w:szCs w:val="19"/>
                  <w:shd w:val="clear" w:color="auto" w:fill="FFFFFF"/>
                  <w:lang w:val="es-ES"/>
                </w:rPr>
                <w:t xml:space="preserve"> México y tiene una impresionante riqueza cultural y gastronómica. En Oaxaca existen actualmente 15 grupos étnicos que hablan 156 leguas vivas de 261 que hay en el país. El 34% de su población habla</w:t>
              </w:r>
              <w:r w:rsidRPr="00671BCD">
                <w:rPr>
                  <w:rFonts w:ascii="Arial" w:hAnsi="Arial" w:cs="Arial"/>
                  <w:b/>
                  <w:bCs/>
                  <w:spacing w:val="-1"/>
                  <w:sz w:val="19"/>
                  <w:szCs w:val="19"/>
                  <w:shd w:val="clear" w:color="auto" w:fill="FFFFFF"/>
                  <w:lang w:val="es-ES"/>
                </w:rPr>
                <w:t xml:space="preserve"> </w:t>
              </w:r>
              <w:r w:rsidRPr="00B50A94">
                <w:rPr>
                  <w:rFonts w:ascii="Arial" w:hAnsi="Arial" w:cs="Arial"/>
                  <w:bCs/>
                  <w:spacing w:val="-1"/>
                  <w:sz w:val="19"/>
                  <w:szCs w:val="19"/>
                  <w:shd w:val="clear" w:color="auto" w:fill="FFFFFF"/>
                  <w:lang w:val="es-ES"/>
                </w:rPr>
                <w:t>alguna lengua indígena, las más comunes son la Zapoteca, Mixteca, Mazateca y la Mixe.</w:t>
              </w:r>
              <w:r w:rsidR="00B50A94" w:rsidRPr="00B50A94">
                <w:rPr>
                  <w:b/>
                  <w:bCs/>
                  <w:lang w:val="es-ES"/>
                </w:rPr>
                <w:t xml:space="preserve"> </w:t>
              </w:r>
              <w:r w:rsidR="00B50A94" w:rsidRPr="00F2543B">
                <w:rPr>
                  <w:b/>
                  <w:bCs/>
                  <w:lang w:val="es-ES"/>
                </w:rPr>
                <w:t>[</w:t>
              </w:r>
              <w:r w:rsidR="00B50A94" w:rsidRPr="00F2543B">
                <w:rPr>
                  <w:lang w:val="es-ES"/>
                </w:rPr>
                <w:t>2]</w:t>
              </w:r>
            </w:p>
            <w:p w14:paraId="120F32C9" w14:textId="4687A492" w:rsidR="006C0132" w:rsidRPr="00B50A94" w:rsidRDefault="006C0132" w:rsidP="006C0132">
              <w:pPr>
                <w:spacing w:before="120" w:after="120" w:line="276" w:lineRule="auto"/>
                <w:jc w:val="both"/>
                <w:rPr>
                  <w:rFonts w:ascii="Arial" w:hAnsi="Arial" w:cs="Arial"/>
                  <w:bCs/>
                  <w:spacing w:val="-1"/>
                  <w:sz w:val="19"/>
                  <w:szCs w:val="19"/>
                  <w:shd w:val="clear" w:color="auto" w:fill="FFFFFF"/>
                  <w:lang w:val="es-ES"/>
                </w:rPr>
              </w:pPr>
              <w:r w:rsidRPr="00B50A94">
                <w:rPr>
                  <w:rFonts w:ascii="Arial" w:hAnsi="Arial" w:cs="Arial"/>
                  <w:bCs/>
                  <w:spacing w:val="-1"/>
                  <w:sz w:val="19"/>
                  <w:szCs w:val="19"/>
                  <w:shd w:val="clear" w:color="auto" w:fill="FFFFFF"/>
                  <w:lang w:val="es-ES"/>
                </w:rPr>
                <w:t>Es por todo lo anterior a lo que Oaxaca le debe su gran diversidad y tradición, las cuales se reflejan en sus fiestas y su rica comida. El estado de Oaxaca se divide en 7 regiones, cada una de las cuales tiene una variedad de moles diferentes, con el toque propio de cada zona demográfica y su cultura.</w:t>
              </w:r>
              <w:r w:rsidR="00B50A94" w:rsidRPr="00B50A94">
                <w:rPr>
                  <w:b/>
                  <w:bCs/>
                  <w:lang w:val="es-ES"/>
                </w:rPr>
                <w:t xml:space="preserve"> </w:t>
              </w:r>
              <w:r w:rsidR="00B50A94" w:rsidRPr="00F2543B">
                <w:rPr>
                  <w:b/>
                  <w:bCs/>
                  <w:lang w:val="es-ES"/>
                </w:rPr>
                <w:t>[</w:t>
              </w:r>
              <w:r w:rsidR="00B50A94" w:rsidRPr="00F2543B">
                <w:rPr>
                  <w:lang w:val="es-ES"/>
                </w:rPr>
                <w:t>3]</w:t>
              </w:r>
            </w:p>
          </w:sdtContent>
        </w:sdt>
        <w:p w14:paraId="6C1C1704" w14:textId="77777777" w:rsidR="005F3D1F" w:rsidRPr="00671BCD" w:rsidRDefault="007973DB" w:rsidP="00B50A94">
          <w:pPr>
            <w:pStyle w:val="Ttuloscontenido"/>
          </w:pPr>
          <w:r>
            <w:rPr>
              <w:noProof/>
              <w:lang w:eastAsia="es-ES"/>
            </w:rPr>
            <w:drawing>
              <wp:anchor distT="0" distB="0" distL="114300" distR="114300" simplePos="0" relativeHeight="251658240" behindDoc="1" locked="0" layoutInCell="1" allowOverlap="1" wp14:anchorId="0D5B382D" wp14:editId="7F86CFAA">
                <wp:simplePos x="0" y="0"/>
                <wp:positionH relativeFrom="column">
                  <wp:posOffset>634459</wp:posOffset>
                </wp:positionH>
                <wp:positionV relativeFrom="paragraph">
                  <wp:posOffset>285314</wp:posOffset>
                </wp:positionV>
                <wp:extent cx="1815152" cy="161968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5152" cy="1619687"/>
                        </a:xfrm>
                        <a:prstGeom prst="rect">
                          <a:avLst/>
                        </a:prstGeom>
                        <a:noFill/>
                      </pic:spPr>
                    </pic:pic>
                  </a:graphicData>
                </a:graphic>
                <wp14:sizeRelH relativeFrom="margin">
                  <wp14:pctWidth>0</wp14:pctWidth>
                </wp14:sizeRelH>
                <wp14:sizeRelV relativeFrom="margin">
                  <wp14:pctHeight>0</wp14:pctHeight>
                </wp14:sizeRelV>
              </wp:anchor>
            </w:drawing>
          </w:r>
        </w:p>
        <w:p w14:paraId="0CABF808" w14:textId="77777777" w:rsidR="00157C32" w:rsidRPr="00671BCD" w:rsidRDefault="00157C32" w:rsidP="00B50A94">
          <w:pPr>
            <w:pStyle w:val="Ttuloscontenido"/>
          </w:pPr>
        </w:p>
        <w:p w14:paraId="3C56FCE2" w14:textId="77777777" w:rsidR="00157C32" w:rsidRPr="00671BCD" w:rsidRDefault="00157C32" w:rsidP="00B50A94">
          <w:pPr>
            <w:pStyle w:val="Ttuloscontenido"/>
          </w:pPr>
        </w:p>
        <w:p w14:paraId="703049DB" w14:textId="77777777" w:rsidR="007973DB" w:rsidRDefault="007973DB" w:rsidP="00157C32">
          <w:pPr>
            <w:spacing w:before="120" w:after="120"/>
            <w:rPr>
              <w:rFonts w:ascii="Arial" w:hAnsi="Arial" w:cs="Arial"/>
              <w:b/>
              <w:bCs/>
              <w:sz w:val="24"/>
              <w:szCs w:val="24"/>
              <w:lang w:val="es-ES"/>
            </w:rPr>
          </w:pPr>
        </w:p>
        <w:p w14:paraId="078E5C02" w14:textId="77777777" w:rsidR="007973DB" w:rsidRDefault="007973DB" w:rsidP="00157C32">
          <w:pPr>
            <w:spacing w:before="120" w:after="120"/>
            <w:rPr>
              <w:rFonts w:ascii="Arial" w:hAnsi="Arial" w:cs="Arial"/>
              <w:b/>
              <w:bCs/>
              <w:sz w:val="24"/>
              <w:szCs w:val="24"/>
              <w:lang w:val="es-ES"/>
            </w:rPr>
          </w:pPr>
        </w:p>
        <w:p w14:paraId="0C657733" w14:textId="77777777" w:rsidR="00D65D41" w:rsidRDefault="00D65D41" w:rsidP="00157C32">
          <w:pPr>
            <w:spacing w:before="120" w:after="120"/>
            <w:rPr>
              <w:rFonts w:ascii="Arial" w:hAnsi="Arial" w:cs="Arial"/>
              <w:b/>
              <w:bCs/>
              <w:sz w:val="24"/>
              <w:szCs w:val="24"/>
              <w:lang w:val="es-ES"/>
            </w:rPr>
          </w:pPr>
        </w:p>
        <w:p w14:paraId="04F2E341" w14:textId="77777777" w:rsidR="00B61878" w:rsidRDefault="00B61878" w:rsidP="00435486">
          <w:pPr>
            <w:spacing w:before="120" w:after="120"/>
            <w:jc w:val="center"/>
            <w:rPr>
              <w:rFonts w:ascii="Arial" w:hAnsi="Arial" w:cs="Arial"/>
              <w:b/>
              <w:bCs/>
              <w:sz w:val="24"/>
              <w:szCs w:val="24"/>
              <w:lang w:val="es-ES"/>
            </w:rPr>
          </w:pPr>
        </w:p>
        <w:p w14:paraId="71F6E3B8" w14:textId="77777777" w:rsidR="00D34988" w:rsidRDefault="00D34988" w:rsidP="00435486">
          <w:pPr>
            <w:spacing w:before="120" w:after="120"/>
            <w:jc w:val="center"/>
            <w:rPr>
              <w:rFonts w:ascii="Arial" w:hAnsi="Arial" w:cs="Arial"/>
              <w:b/>
              <w:bCs/>
              <w:sz w:val="24"/>
              <w:szCs w:val="24"/>
              <w:lang w:val="es-ES"/>
            </w:rPr>
          </w:pPr>
        </w:p>
        <w:p w14:paraId="3044C700" w14:textId="7504EB75" w:rsidR="00B61878" w:rsidRPr="00B61878" w:rsidRDefault="00157C32" w:rsidP="00B61878">
          <w:pPr>
            <w:spacing w:before="120" w:after="120"/>
            <w:jc w:val="center"/>
            <w:rPr>
              <w:rFonts w:ascii="Arial" w:hAnsi="Arial" w:cs="Arial"/>
              <w:b/>
              <w:bCs/>
              <w:sz w:val="24"/>
              <w:szCs w:val="24"/>
              <w:lang w:val="es-ES"/>
            </w:rPr>
          </w:pPr>
          <w:r w:rsidRPr="00157C32">
            <w:rPr>
              <w:rFonts w:ascii="Arial" w:hAnsi="Arial" w:cs="Arial"/>
              <w:b/>
              <w:bCs/>
              <w:sz w:val="24"/>
              <w:szCs w:val="24"/>
              <w:lang w:val="es-ES"/>
            </w:rPr>
            <w:t>Nombre de la Práctica</w:t>
          </w:r>
        </w:p>
        <w:p w14:paraId="6598CCED" w14:textId="79864CFF" w:rsidR="00157C32" w:rsidRPr="00157C32" w:rsidRDefault="00157C32" w:rsidP="00B61878">
          <w:pPr>
            <w:spacing w:before="120" w:after="120"/>
            <w:jc w:val="center"/>
            <w:rPr>
              <w:rFonts w:ascii="Arial" w:hAnsi="Arial" w:cs="Arial"/>
              <w:b/>
              <w:bCs/>
              <w:sz w:val="19"/>
              <w:szCs w:val="19"/>
              <w:lang w:val="es-ES"/>
            </w:rPr>
          </w:pPr>
          <w:r w:rsidRPr="00157C32">
            <w:rPr>
              <w:rFonts w:ascii="Arial" w:hAnsi="Arial" w:cs="Arial"/>
              <w:b/>
              <w:bCs/>
              <w:sz w:val="19"/>
              <w:szCs w:val="19"/>
              <w:lang w:val="es-ES"/>
            </w:rPr>
            <w:t>Mole amarillo</w:t>
          </w:r>
        </w:p>
        <w:p w14:paraId="31FA9E5A" w14:textId="786A3846" w:rsidR="007973DB" w:rsidRDefault="00157C32" w:rsidP="00435486">
          <w:pPr>
            <w:spacing w:before="120" w:after="120"/>
            <w:jc w:val="center"/>
            <w:rPr>
              <w:rFonts w:ascii="Arial" w:hAnsi="Arial" w:cs="Arial"/>
              <w:b/>
              <w:bCs/>
              <w:sz w:val="19"/>
              <w:szCs w:val="19"/>
              <w:lang w:val="es-ES"/>
            </w:rPr>
          </w:pPr>
          <w:r w:rsidRPr="00157C32">
            <w:rPr>
              <w:rFonts w:ascii="Arial" w:hAnsi="Arial" w:cs="Arial"/>
              <w:b/>
              <w:bCs/>
              <w:sz w:val="19"/>
              <w:szCs w:val="19"/>
              <w:lang w:val="es-ES"/>
            </w:rPr>
            <w:t>Insumos Requeridos para su realización</w:t>
          </w:r>
        </w:p>
        <w:p w14:paraId="7699BF01" w14:textId="77777777" w:rsidR="00157C32" w:rsidRPr="00157C32" w:rsidRDefault="00157C32" w:rsidP="00157C32">
          <w:pPr>
            <w:spacing w:before="120" w:after="120"/>
            <w:rPr>
              <w:rFonts w:ascii="Arial" w:hAnsi="Arial" w:cs="Arial"/>
              <w:b/>
              <w:bCs/>
              <w:sz w:val="19"/>
              <w:szCs w:val="19"/>
              <w:lang w:val="es-ES"/>
            </w:rPr>
          </w:pPr>
          <w:r w:rsidRPr="00157C32">
            <w:rPr>
              <w:rFonts w:ascii="Arial" w:hAnsi="Arial" w:cs="Arial"/>
              <w:b/>
              <w:bCs/>
              <w:sz w:val="19"/>
              <w:szCs w:val="19"/>
              <w:lang w:val="es-ES"/>
            </w:rPr>
            <w:t xml:space="preserve"> </w:t>
          </w:r>
        </w:p>
        <w:p w14:paraId="0341812D" w14:textId="77777777" w:rsidR="00157C32" w:rsidRPr="00B50A94" w:rsidRDefault="00157C32" w:rsidP="00435486">
          <w:pPr>
            <w:spacing w:before="120" w:after="120"/>
            <w:jc w:val="center"/>
            <w:rPr>
              <w:rFonts w:ascii="Arial" w:hAnsi="Arial" w:cs="Arial"/>
              <w:b/>
              <w:bCs/>
              <w:sz w:val="22"/>
              <w:szCs w:val="22"/>
              <w:lang w:val="es-ES"/>
            </w:rPr>
          </w:pPr>
          <w:r w:rsidRPr="00B50A94">
            <w:rPr>
              <w:rFonts w:ascii="Arial" w:hAnsi="Arial" w:cs="Arial"/>
              <w:b/>
              <w:bCs/>
              <w:sz w:val="22"/>
              <w:szCs w:val="22"/>
              <w:lang w:val="es-ES"/>
            </w:rPr>
            <w:t>Procedimiento</w:t>
          </w:r>
        </w:p>
        <w:p w14:paraId="03055FE9" w14:textId="756EE183" w:rsidR="00157C32" w:rsidRPr="00157C32" w:rsidRDefault="00157C32" w:rsidP="007973DB">
          <w:pPr>
            <w:spacing w:before="120" w:after="120"/>
            <w:jc w:val="both"/>
            <w:rPr>
              <w:rFonts w:ascii="Arial" w:hAnsi="Arial" w:cs="Arial"/>
              <w:sz w:val="19"/>
              <w:szCs w:val="19"/>
              <w:lang w:val="es-ES"/>
            </w:rPr>
          </w:pPr>
          <w:r w:rsidRPr="00157C32">
            <w:rPr>
              <w:rFonts w:ascii="Arial" w:hAnsi="Arial" w:cs="Arial"/>
              <w:b/>
              <w:bCs/>
              <w:sz w:val="19"/>
              <w:szCs w:val="19"/>
              <w:lang w:val="es-ES"/>
            </w:rPr>
            <w:t>1</w:t>
          </w:r>
          <w:r w:rsidRPr="00157C32">
            <w:rPr>
              <w:rFonts w:ascii="Arial" w:hAnsi="Arial" w:cs="Arial"/>
              <w:sz w:val="19"/>
              <w:szCs w:val="19"/>
              <w:lang w:val="es-ES"/>
            </w:rPr>
            <w:t xml:space="preserve">.- Cocer la carne de cerdo en una olla </w:t>
          </w:r>
          <w:r w:rsidR="00AA1781" w:rsidRPr="00157C32">
            <w:rPr>
              <w:rFonts w:ascii="Arial" w:hAnsi="Arial" w:cs="Arial"/>
              <w:sz w:val="19"/>
              <w:szCs w:val="19"/>
              <w:lang w:val="es-ES"/>
            </w:rPr>
            <w:t>exprés</w:t>
          </w:r>
          <w:r w:rsidRPr="00157C32">
            <w:rPr>
              <w:rFonts w:ascii="Arial" w:hAnsi="Arial" w:cs="Arial"/>
              <w:sz w:val="19"/>
              <w:szCs w:val="19"/>
              <w:lang w:val="es-ES"/>
            </w:rPr>
            <w:t xml:space="preserve"> con un pedazo de cebolla, un diente de ajo, pimienta gorda y sal.</w:t>
          </w:r>
        </w:p>
        <w:p w14:paraId="003D28D8" w14:textId="77777777" w:rsidR="00157C32" w:rsidRPr="00157C32" w:rsidRDefault="00157C32" w:rsidP="007973DB">
          <w:pPr>
            <w:spacing w:before="120" w:after="120"/>
            <w:jc w:val="both"/>
            <w:rPr>
              <w:rFonts w:ascii="Arial" w:hAnsi="Arial" w:cs="Arial"/>
              <w:sz w:val="19"/>
              <w:szCs w:val="19"/>
              <w:lang w:val="es-ES"/>
            </w:rPr>
          </w:pPr>
          <w:r w:rsidRPr="00157C32">
            <w:rPr>
              <w:rFonts w:ascii="Arial" w:hAnsi="Arial" w:cs="Arial"/>
              <w:sz w:val="19"/>
              <w:szCs w:val="19"/>
              <w:lang w:val="es-ES"/>
            </w:rPr>
            <w:t>2.- Ablandar los chiles en agua hirviendo, desvenar y quitar semillas.</w:t>
          </w:r>
        </w:p>
        <w:p w14:paraId="45549D9C" w14:textId="77777777" w:rsidR="00157C32" w:rsidRPr="00157C32" w:rsidRDefault="00157C32" w:rsidP="007973DB">
          <w:pPr>
            <w:spacing w:before="120" w:after="120"/>
            <w:jc w:val="both"/>
            <w:rPr>
              <w:rFonts w:ascii="Arial" w:hAnsi="Arial" w:cs="Arial"/>
              <w:sz w:val="19"/>
              <w:szCs w:val="19"/>
              <w:lang w:val="es-ES"/>
            </w:rPr>
          </w:pPr>
          <w:r w:rsidRPr="00157C32">
            <w:rPr>
              <w:rFonts w:ascii="Arial" w:hAnsi="Arial" w:cs="Arial"/>
              <w:sz w:val="19"/>
              <w:szCs w:val="19"/>
              <w:lang w:val="es-ES"/>
            </w:rPr>
            <w:t>3.-Moler los chiles con los tomates verdes, ajo y comino</w:t>
          </w:r>
        </w:p>
        <w:p w14:paraId="5A2F5642" w14:textId="1EEDD954" w:rsidR="00157C32" w:rsidRPr="00157C32" w:rsidRDefault="00157C32" w:rsidP="007973DB">
          <w:pPr>
            <w:spacing w:before="120" w:after="120"/>
            <w:jc w:val="both"/>
            <w:rPr>
              <w:rFonts w:ascii="Arial" w:hAnsi="Arial" w:cs="Arial"/>
              <w:sz w:val="19"/>
              <w:szCs w:val="19"/>
              <w:lang w:val="es-ES"/>
            </w:rPr>
          </w:pPr>
          <w:r w:rsidRPr="00157C32">
            <w:rPr>
              <w:rFonts w:ascii="Arial" w:hAnsi="Arial" w:cs="Arial"/>
              <w:sz w:val="19"/>
              <w:szCs w:val="19"/>
              <w:lang w:val="es-ES"/>
            </w:rPr>
            <w:t xml:space="preserve">4.- Sazonar la preparación anterior en un poco de manteca caliente y agregar la masa de maíz disuelta en un poco de caldo donde se coció la carne previamente. </w:t>
          </w:r>
          <w:r w:rsidR="0012491E" w:rsidRPr="00157C32">
            <w:rPr>
              <w:rFonts w:ascii="Arial" w:hAnsi="Arial" w:cs="Arial"/>
              <w:sz w:val="19"/>
              <w:szCs w:val="19"/>
              <w:lang w:val="es-ES"/>
            </w:rPr>
            <w:t>Agregar la</w:t>
          </w:r>
          <w:r w:rsidRPr="00157C32">
            <w:rPr>
              <w:rFonts w:ascii="Arial" w:hAnsi="Arial" w:cs="Arial"/>
              <w:sz w:val="19"/>
              <w:szCs w:val="19"/>
              <w:lang w:val="es-ES"/>
            </w:rPr>
            <w:t xml:space="preserve"> hoja santa para mejorar el sabor y al final introducir la carne de cerdo ya cocida</w:t>
          </w:r>
          <w:r w:rsidR="00EB2336">
            <w:rPr>
              <w:rFonts w:ascii="Arial" w:hAnsi="Arial" w:cs="Arial"/>
              <w:sz w:val="19"/>
              <w:szCs w:val="19"/>
              <w:lang w:val="es-ES"/>
            </w:rPr>
            <w:t xml:space="preserve">. </w:t>
          </w:r>
          <w:r w:rsidR="00EB2336" w:rsidRPr="00D65D41">
            <w:t>[4]</w:t>
          </w:r>
        </w:p>
        <w:p w14:paraId="650D0242" w14:textId="77777777" w:rsidR="00157C32" w:rsidRPr="00157C32" w:rsidRDefault="00157C32" w:rsidP="007973DB">
          <w:pPr>
            <w:spacing w:before="120" w:after="120"/>
            <w:jc w:val="both"/>
            <w:rPr>
              <w:rFonts w:ascii="Arial" w:hAnsi="Arial" w:cs="Arial"/>
              <w:sz w:val="19"/>
              <w:szCs w:val="19"/>
              <w:lang w:val="es-ES"/>
            </w:rPr>
          </w:pPr>
          <w:r w:rsidRPr="00157C32">
            <w:rPr>
              <w:rFonts w:ascii="Arial" w:hAnsi="Arial" w:cs="Arial"/>
              <w:sz w:val="19"/>
              <w:szCs w:val="19"/>
              <w:lang w:val="es-ES"/>
            </w:rPr>
            <w:t>Utensilios</w:t>
          </w:r>
        </w:p>
        <w:p w14:paraId="3F1C877A" w14:textId="3C960963" w:rsidR="00157C32" w:rsidRPr="00157C32" w:rsidRDefault="00157C32" w:rsidP="007973DB">
          <w:pPr>
            <w:spacing w:before="120" w:after="120"/>
            <w:jc w:val="both"/>
            <w:rPr>
              <w:rFonts w:ascii="Arial" w:hAnsi="Arial" w:cs="Arial"/>
              <w:sz w:val="19"/>
              <w:szCs w:val="19"/>
              <w:lang w:val="es-ES"/>
            </w:rPr>
          </w:pPr>
          <w:r w:rsidRPr="00157C32">
            <w:rPr>
              <w:rFonts w:ascii="Arial" w:hAnsi="Arial" w:cs="Arial"/>
              <w:sz w:val="19"/>
              <w:szCs w:val="19"/>
              <w:lang w:val="es-ES"/>
            </w:rPr>
            <w:t xml:space="preserve">Olla </w:t>
          </w:r>
          <w:r w:rsidR="00AA1781" w:rsidRPr="00157C32">
            <w:rPr>
              <w:rFonts w:ascii="Arial" w:hAnsi="Arial" w:cs="Arial"/>
              <w:sz w:val="19"/>
              <w:szCs w:val="19"/>
              <w:lang w:val="es-ES"/>
            </w:rPr>
            <w:t>exprés</w:t>
          </w:r>
          <w:r w:rsidRPr="00157C32">
            <w:rPr>
              <w:rFonts w:ascii="Arial" w:hAnsi="Arial" w:cs="Arial"/>
              <w:sz w:val="19"/>
              <w:szCs w:val="19"/>
              <w:lang w:val="es-ES"/>
            </w:rPr>
            <w:t>, cazuela de barro, licuadora, cuchara de servicio</w:t>
          </w:r>
        </w:p>
        <w:p w14:paraId="44862392" w14:textId="4031F4D6" w:rsidR="00157C32" w:rsidRPr="00157C32" w:rsidRDefault="00157C32" w:rsidP="00157C32">
          <w:pPr>
            <w:spacing w:before="120" w:after="120"/>
            <w:rPr>
              <w:rFonts w:ascii="Arial" w:hAnsi="Arial" w:cs="Arial"/>
              <w:b/>
              <w:bCs/>
              <w:sz w:val="24"/>
              <w:szCs w:val="24"/>
              <w:lang w:val="es-ES"/>
            </w:rPr>
          </w:pPr>
        </w:p>
        <w:p w14:paraId="0DE75510" w14:textId="58C9E635" w:rsidR="00B9241B" w:rsidRPr="00B61878" w:rsidRDefault="00157C32" w:rsidP="00B61878">
          <w:pPr>
            <w:spacing w:before="120" w:after="120"/>
            <w:rPr>
              <w:rFonts w:ascii="Arial" w:hAnsi="Arial" w:cs="Arial"/>
              <w:b/>
              <w:bCs/>
              <w:sz w:val="24"/>
              <w:szCs w:val="24"/>
              <w:lang w:val="es-ES"/>
            </w:rPr>
          </w:pPr>
          <w:r w:rsidRPr="00157C32">
            <w:rPr>
              <w:rFonts w:ascii="Arial" w:hAnsi="Arial" w:cs="Arial"/>
              <w:b/>
              <w:bCs/>
              <w:sz w:val="24"/>
              <w:szCs w:val="24"/>
              <w:lang w:val="es-ES"/>
            </w:rPr>
            <w:t xml:space="preserve">         </w:t>
          </w:r>
        </w:p>
      </w:sdtContent>
    </w:sdt>
    <w:p w14:paraId="7EB70B71" w14:textId="77777777" w:rsidR="00D87A3D" w:rsidRPr="00157C32" w:rsidRDefault="00D87A3D" w:rsidP="00D87A3D">
      <w:pPr>
        <w:pStyle w:val="HTMLconformatoprevio"/>
        <w:shd w:val="clear" w:color="auto" w:fill="FFFFFF"/>
        <w:contextualSpacing/>
        <w:jc w:val="both"/>
        <w:rPr>
          <w:rFonts w:ascii="Times New Roman" w:eastAsiaTheme="minorHAnsi" w:hAnsi="Times New Roman" w:cs="Times New Roman"/>
          <w:b/>
          <w:bCs/>
          <w:color w:val="212121"/>
          <w:sz w:val="19"/>
          <w:szCs w:val="19"/>
          <w:shd w:val="clear" w:color="auto" w:fill="FFFFFF"/>
          <w:lang w:val="en-US" w:eastAsia="en-US"/>
        </w:rPr>
      </w:pPr>
    </w:p>
    <w:sdt>
      <w:sdtPr>
        <w:rPr>
          <w:rFonts w:ascii="Times New Roman" w:eastAsia="Times New Roman" w:hAnsi="Times New Roman"/>
          <w:b w:val="0"/>
          <w:bCs w:val="0"/>
          <w:sz w:val="16"/>
          <w:szCs w:val="16"/>
          <w:shd w:val="clear" w:color="auto" w:fill="auto"/>
        </w:rPr>
        <w:alias w:val="Referencias"/>
        <w:tag w:val="Referencias"/>
        <w:id w:val="456840290"/>
        <w:lock w:val="sdtLocked"/>
        <w:placeholder>
          <w:docPart w:val="92C25295F4E7440D97AA4CF78CB75C1A"/>
        </w:placeholder>
        <w15:color w:val="000000"/>
        <w15:appearance w15:val="hidden"/>
      </w:sdtPr>
      <w:sdtEndPr/>
      <w:sdtContent>
        <w:p w14:paraId="4F3EFCF0" w14:textId="77777777" w:rsidR="00D87A3D" w:rsidRPr="00D65D41" w:rsidRDefault="00D24C6C" w:rsidP="00B50A94">
          <w:pPr>
            <w:pStyle w:val="Ttuloscontenido"/>
            <w:rPr>
              <w:shd w:val="clear" w:color="auto" w:fill="auto"/>
            </w:rPr>
          </w:pPr>
          <w:r w:rsidRPr="00671BCD">
            <w:t>Referencias</w:t>
          </w:r>
        </w:p>
        <w:p w14:paraId="3E7A6C03" w14:textId="5CC10488" w:rsidR="009A7EB2" w:rsidRPr="00AA1781" w:rsidRDefault="00FF0B93" w:rsidP="00AA1781">
          <w:pPr>
            <w:pStyle w:val="ReferenciasBibligrficas"/>
          </w:pPr>
          <w:r w:rsidRPr="00AA1781">
            <w:rPr>
              <w:b/>
              <w:bCs/>
            </w:rPr>
            <w:t>[</w:t>
          </w:r>
          <w:r w:rsidRPr="00AA1781">
            <w:t xml:space="preserve">1] </w:t>
          </w:r>
          <w:r w:rsidR="007973DB" w:rsidRPr="00AA1781">
            <w:t>Aquino, J. (2019). Comamos identidad. INPI.</w:t>
          </w:r>
        </w:p>
        <w:p w14:paraId="798E8D59" w14:textId="77777777" w:rsidR="009A7EB2" w:rsidRPr="00AA1781" w:rsidRDefault="00FF0B93" w:rsidP="00AA1781">
          <w:pPr>
            <w:pStyle w:val="ReferenciasBibligrficas"/>
          </w:pPr>
          <w:r w:rsidRPr="00AA1781">
            <w:t>[2]</w:t>
          </w:r>
          <w:r w:rsidR="00D65D41" w:rsidRPr="00AA1781">
            <w:t xml:space="preserve"> Morales, G. L. (2004). El mole y la ruta de los dioses. CONACULTA</w:t>
          </w:r>
        </w:p>
        <w:p w14:paraId="6CD17C80" w14:textId="77777777" w:rsidR="00D65D41" w:rsidRPr="00AA1781" w:rsidRDefault="00FF0B93" w:rsidP="00D65D41">
          <w:pPr>
            <w:rPr>
              <w:sz w:val="16"/>
              <w:szCs w:val="16"/>
              <w:lang w:val="es-ES"/>
            </w:rPr>
          </w:pPr>
          <w:r w:rsidRPr="00AA1781">
            <w:rPr>
              <w:sz w:val="16"/>
              <w:szCs w:val="16"/>
              <w:lang w:val="es-ES"/>
            </w:rPr>
            <w:t>[3]</w:t>
          </w:r>
          <w:r w:rsidR="00D65D41" w:rsidRPr="00AA1781">
            <w:rPr>
              <w:sz w:val="16"/>
              <w:szCs w:val="16"/>
              <w:lang w:val="es-ES"/>
            </w:rPr>
            <w:t xml:space="preserve"> Rivas, H. G. (2019). Cocina prehispánica mexicana: La comida de los antiguos mexicanos. Panorama</w:t>
          </w:r>
        </w:p>
        <w:p w14:paraId="3BA22D5E" w14:textId="4567FA52" w:rsidR="009A7EB2" w:rsidRPr="00AA1781" w:rsidRDefault="00FF0B93" w:rsidP="00AA1781">
          <w:pPr>
            <w:pStyle w:val="ReferenciasBibligrficas"/>
          </w:pPr>
          <w:r w:rsidRPr="00AA1781">
            <w:t xml:space="preserve">[4] </w:t>
          </w:r>
          <w:r w:rsidR="00D65D41" w:rsidRPr="00AA1781">
            <w:t xml:space="preserve">Zurita, R. M. (2017). Diccionario enciclopédico de la gastronomía mexicana. Ciudad de </w:t>
          </w:r>
          <w:r w:rsidR="00AA1781" w:rsidRPr="00AA1781">
            <w:t>México</w:t>
          </w:r>
          <w:r w:rsidR="00D65D41" w:rsidRPr="00AA1781">
            <w:t>: Larousse</w:t>
          </w:r>
        </w:p>
        <w:p w14:paraId="57B33428" w14:textId="77777777" w:rsidR="009A7EB2" w:rsidRPr="00157C32" w:rsidRDefault="009A7EB2" w:rsidP="00AA1781">
          <w:pPr>
            <w:pStyle w:val="ReferenciasBibligrficas"/>
          </w:pPr>
        </w:p>
        <w:p w14:paraId="10E4C78A" w14:textId="77777777" w:rsidR="009A7EB2" w:rsidRPr="00157C32" w:rsidRDefault="009A7EB2" w:rsidP="00AA1781">
          <w:pPr>
            <w:pStyle w:val="ReferenciasBibligrficas"/>
          </w:pPr>
        </w:p>
        <w:p w14:paraId="33C7A6EA" w14:textId="48CB24B7" w:rsidR="004133CA" w:rsidRPr="00D87A3D" w:rsidRDefault="009A7EB2" w:rsidP="00AA1781">
          <w:pPr>
            <w:pStyle w:val="ReferenciasBibligrficas"/>
          </w:pPr>
          <w:r w:rsidRPr="00157C32">
            <w:rPr>
              <w:b/>
              <w:bCs/>
            </w:rPr>
            <w:t xml:space="preserve"> </w:t>
          </w:r>
        </w:p>
      </w:sdtContent>
    </w:sdt>
    <w:sectPr w:rsidR="004133CA" w:rsidRPr="00D87A3D" w:rsidSect="007B6518">
      <w:headerReference w:type="default" r:id="rId17"/>
      <w:footerReference w:type="default" r:id="rId18"/>
      <w:footnotePr>
        <w:numFmt w:val="chicago"/>
        <w:numRestart w:val="eachPage"/>
      </w:footnotePr>
      <w:type w:val="continuous"/>
      <w:pgSz w:w="11906" w:h="16838" w:code="9"/>
      <w:pgMar w:top="1446" w:right="913" w:bottom="1627" w:left="913" w:header="720" w:footer="720" w:gutter="0"/>
      <w:pgNumType w:start="1"/>
      <w:cols w:num="2" w:space="4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ED028" w14:textId="77777777" w:rsidR="00EC67F9" w:rsidRDefault="00EC67F9">
      <w:r>
        <w:separator/>
      </w:r>
    </w:p>
  </w:endnote>
  <w:endnote w:type="continuationSeparator" w:id="0">
    <w:p w14:paraId="494404AF" w14:textId="77777777" w:rsidR="00EC67F9" w:rsidRDefault="00EC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261989"/>
      <w:docPartObj>
        <w:docPartGallery w:val="Page Numbers (Bottom of Page)"/>
        <w:docPartUnique/>
      </w:docPartObj>
    </w:sdtPr>
    <w:sdtEndPr/>
    <w:sdtContent>
      <w:p w14:paraId="0A8FD549" w14:textId="77777777" w:rsidR="004157F2" w:rsidRDefault="004157F2">
        <w:pPr>
          <w:pStyle w:val="Piedepgina"/>
          <w:jc w:val="right"/>
        </w:pPr>
        <w:r>
          <w:fldChar w:fldCharType="begin"/>
        </w:r>
        <w:r>
          <w:instrText>PAGE   \* MERGEFORMAT</w:instrText>
        </w:r>
        <w:r>
          <w:fldChar w:fldCharType="separate"/>
        </w:r>
        <w:r w:rsidR="007A36D1" w:rsidRPr="007A36D1">
          <w:rPr>
            <w:noProof/>
            <w:lang w:val="es-ES"/>
          </w:rPr>
          <w:t>4</w:t>
        </w:r>
        <w:r>
          <w:fldChar w:fldCharType="end"/>
        </w:r>
      </w:p>
    </w:sdtContent>
  </w:sdt>
  <w:p w14:paraId="4AF60BD0" w14:textId="77777777" w:rsidR="004157F2" w:rsidRDefault="004157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CB0B" w14:textId="47424FC3" w:rsidR="00E1314D" w:rsidRDefault="00954AF1" w:rsidP="009B1CF7">
    <w:pPr>
      <w:jc w:val="both"/>
      <w:rPr>
        <w:color w:val="808080" w:themeColor="background1" w:themeShade="80"/>
        <w:sz w:val="16"/>
      </w:rPr>
    </w:pPr>
    <w:r w:rsidRPr="00954AF1">
      <w:rPr>
        <w:color w:val="808080" w:themeColor="background1" w:themeShade="80"/>
        <w:sz w:val="16"/>
      </w:rPr>
      <w:tab/>
    </w:r>
  </w:p>
  <w:p w14:paraId="38803219" w14:textId="77777777" w:rsidR="00FF0B93" w:rsidRDefault="00FF0B93" w:rsidP="00E1314D">
    <w:pPr>
      <w:pStyle w:val="Adscripcin"/>
    </w:pPr>
    <w:r>
      <w:t>________________________________________________________________________________________________________________</w:t>
    </w:r>
  </w:p>
  <w:p w14:paraId="290EBF67" w14:textId="39E6103A" w:rsidR="00D450B6" w:rsidRPr="00E1314D" w:rsidRDefault="00970512" w:rsidP="00D450B6">
    <w:pPr>
      <w:pStyle w:val="Adscripcin"/>
      <w:rPr>
        <w:sz w:val="16"/>
      </w:rPr>
    </w:pPr>
    <w:r w:rsidRPr="00AA5D6A">
      <w:rPr>
        <w:vertAlign w:val="superscript"/>
      </w:rPr>
      <w:t>a</w:t>
    </w:r>
    <w:r>
      <w:t xml:space="preserve"> </w:t>
    </w:r>
    <w:r w:rsidR="006C0132" w:rsidRPr="006C0132">
      <w:t>Profesor por Asignatura</w:t>
    </w:r>
    <w:r w:rsidR="000F3724">
      <w:t xml:space="preserve"> de la Licenciatura en Gastronomía</w:t>
    </w:r>
    <w:r w:rsidR="006C0132" w:rsidRPr="006C0132">
      <w:t>, Universidad Autónoma del Estado de Hidalgo, Instituto de Ciencias Económico Administrativas,</w:t>
    </w:r>
    <w:r w:rsidR="00435486" w:rsidRPr="00435486">
      <w:t xml:space="preserve"> </w:t>
    </w:r>
    <w:r w:rsidR="00AA5D6A" w:rsidRPr="00AA5D6A">
      <w:t>https://orcid.org/0000-0001-5485-6259</w:t>
    </w:r>
    <w:r w:rsidR="00435486">
      <w:t>,</w:t>
    </w:r>
    <w:r w:rsidR="00AA5D6A">
      <w:t xml:space="preserve"> </w:t>
    </w:r>
    <w:r w:rsidR="006C0132" w:rsidRPr="006C0132">
      <w:t>Email: elsa_barranco9313@uaeh.edu.mx</w:t>
    </w:r>
  </w:p>
  <w:p w14:paraId="51C6DB07" w14:textId="63E04AF6" w:rsidR="00D450B6" w:rsidRDefault="00D3514E" w:rsidP="00D450B6">
    <w:pPr>
      <w:rPr>
        <w:color w:val="808080" w:themeColor="background1" w:themeShade="80"/>
        <w:sz w:val="16"/>
        <w:lang w:val="es-MX"/>
      </w:rPr>
    </w:pPr>
    <w:r w:rsidRPr="00382B36">
      <w:rPr>
        <w:noProof/>
        <w:lang w:val="es-ES" w:eastAsia="es-ES"/>
      </w:rPr>
      <w:drawing>
        <wp:anchor distT="0" distB="0" distL="114300" distR="114300" simplePos="0" relativeHeight="251659264" behindDoc="0" locked="0" layoutInCell="1" allowOverlap="1" wp14:anchorId="4A8ECF99" wp14:editId="6F7BF36D">
          <wp:simplePos x="0" y="0"/>
          <wp:positionH relativeFrom="margin">
            <wp:posOffset>5162550</wp:posOffset>
          </wp:positionH>
          <wp:positionV relativeFrom="paragraph">
            <wp:posOffset>59690</wp:posOffset>
          </wp:positionV>
          <wp:extent cx="838200" cy="29527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p>
  <w:p w14:paraId="54CD70E3" w14:textId="1F037D07" w:rsidR="004157F2" w:rsidRPr="00D450B6" w:rsidRDefault="00D450B6" w:rsidP="00D450B6">
    <w:pPr>
      <w:pStyle w:val="Adscripcin"/>
      <w:rPr>
        <w:i/>
        <w:iCs/>
      </w:rPr>
    </w:pPr>
    <w:r w:rsidRPr="00C74CEC">
      <w:rPr>
        <w:i/>
        <w:iCs/>
      </w:rPr>
      <w:t xml:space="preserve">Fecha de recepción: </w:t>
    </w:r>
    <w:r w:rsidR="00157C32">
      <w:rPr>
        <w:i/>
        <w:iCs/>
      </w:rPr>
      <w:t>20/02/2020</w:t>
    </w:r>
    <w:r w:rsidRPr="00C74CEC">
      <w:rPr>
        <w:i/>
        <w:iCs/>
      </w:rPr>
      <w:t xml:space="preserve">, Fecha de aceptación: </w:t>
    </w:r>
    <w:r w:rsidR="00157C32">
      <w:rPr>
        <w:i/>
        <w:iCs/>
      </w:rPr>
      <w:t>21/02/2020</w:t>
    </w:r>
    <w:r w:rsidRPr="00C74CEC">
      <w:rPr>
        <w:i/>
        <w:iCs/>
      </w:rPr>
      <w:t>, Fecha de publicación: 05/0</w:t>
    </w:r>
    <w:r w:rsidR="004050CF">
      <w:rPr>
        <w:i/>
        <w:iCs/>
      </w:rPr>
      <w:t>6</w:t>
    </w:r>
    <w:r w:rsidRPr="00C74CEC">
      <w:rPr>
        <w:i/>
        <w:iCs/>
      </w:rPr>
      <w:t>/2020</w:t>
    </w:r>
    <w:r w:rsidRPr="00E1314D">
      <w:rPr>
        <w:sz w:val="16"/>
      </w:rPr>
      <w:tab/>
    </w:r>
    <w:r w:rsidR="00954AF1" w:rsidRPr="00E1314D">
      <w:rPr>
        <w:sz w:val="16"/>
      </w:rPr>
      <w:tab/>
    </w:r>
  </w:p>
  <w:p w14:paraId="68708A08" w14:textId="1B95BAB7" w:rsidR="004157F2" w:rsidRPr="00E1314D" w:rsidRDefault="00D34988" w:rsidP="00D83309">
    <w:pPr>
      <w:pStyle w:val="Piedepgina"/>
      <w:jc w:val="right"/>
      <w:rPr>
        <w:lang w:val="es-MX"/>
      </w:rPr>
    </w:pPr>
    <w:r>
      <w:rPr>
        <w:lang w:val="es-MX"/>
      </w:rPr>
      <w:t>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820489"/>
      <w:docPartObj>
        <w:docPartGallery w:val="Page Numbers (Bottom of Page)"/>
        <w:docPartUnique/>
      </w:docPartObj>
    </w:sdtPr>
    <w:sdtEndPr/>
    <w:sdtContent>
      <w:p w14:paraId="1E50158D" w14:textId="77777777" w:rsidR="006C0132" w:rsidRDefault="006C0132">
        <w:pPr>
          <w:pStyle w:val="Piedepgina"/>
          <w:jc w:val="right"/>
        </w:pPr>
        <w:r>
          <w:fldChar w:fldCharType="begin"/>
        </w:r>
        <w:r>
          <w:instrText>PAGE   \* MERGEFORMAT</w:instrText>
        </w:r>
        <w:r>
          <w:fldChar w:fldCharType="separate"/>
        </w:r>
        <w:r w:rsidRPr="007A36D1">
          <w:rPr>
            <w:noProof/>
            <w:lang w:val="es-ES"/>
          </w:rPr>
          <w:t>4</w:t>
        </w:r>
        <w:r>
          <w:fldChar w:fldCharType="end"/>
        </w:r>
      </w:p>
    </w:sdtContent>
  </w:sdt>
  <w:p w14:paraId="01578523" w14:textId="77777777" w:rsidR="006C0132" w:rsidRDefault="006C013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5B11D" w14:textId="77777777" w:rsidR="006C0132" w:rsidRDefault="006C0132" w:rsidP="009B1CF7">
    <w:pPr>
      <w:jc w:val="both"/>
      <w:rPr>
        <w:color w:val="808080" w:themeColor="background1" w:themeShade="80"/>
        <w:sz w:val="16"/>
      </w:rPr>
    </w:pPr>
    <w:r w:rsidRPr="00954AF1">
      <w:rPr>
        <w:color w:val="808080" w:themeColor="background1" w:themeShade="80"/>
        <w:sz w:val="16"/>
      </w:rPr>
      <w:tab/>
    </w:r>
  </w:p>
  <w:p w14:paraId="74789A58" w14:textId="77777777" w:rsidR="006C0132" w:rsidRDefault="006C0132" w:rsidP="00E1314D">
    <w:pPr>
      <w:pStyle w:val="Adscripcin"/>
    </w:pPr>
    <w:r>
      <w:t>________________________________________________________________________________________________________________________________________________________________________</w:t>
    </w:r>
  </w:p>
  <w:p w14:paraId="51C628FD" w14:textId="77777777" w:rsidR="006C0132" w:rsidRDefault="006C0132" w:rsidP="00E1314D">
    <w:pPr>
      <w:pStyle w:val="Adscripcin"/>
    </w:pPr>
    <w:r w:rsidRPr="00E1314D">
      <w:t xml:space="preserve">a </w:t>
    </w:r>
    <w:r>
      <w:t>Mtra. Elsa Nathalie Barranco Ángeles, Profesor por Asignatura, Universidad Autónoma del Estado de Hidalgo, Instituto de Ciencias Económico Administrativas,</w:t>
    </w:r>
    <w:r w:rsidRPr="00E1314D">
      <w:t xml:space="preserve"> </w:t>
    </w:r>
    <w:r>
      <w:t>Celular 7711371595</w:t>
    </w:r>
    <w:r w:rsidRPr="00E1314D">
      <w:t xml:space="preserve">, </w:t>
    </w:r>
    <w:r>
      <w:t>E</w:t>
    </w:r>
    <w:r w:rsidRPr="00E1314D">
      <w:t>mail</w:t>
    </w:r>
    <w:r>
      <w:t xml:space="preserve">: </w:t>
    </w:r>
    <w:hyperlink r:id="rId1" w:history="1">
      <w:r w:rsidRPr="00CA05C1">
        <w:rPr>
          <w:rStyle w:val="Hipervnculo"/>
        </w:rPr>
        <w:t>elsa_barranco9313@uaeh.edu.mx</w:t>
      </w:r>
    </w:hyperlink>
    <w:r>
      <w:t xml:space="preserve"> </w:t>
    </w:r>
  </w:p>
  <w:p w14:paraId="3A1F580A" w14:textId="77777777" w:rsidR="006C0132" w:rsidRDefault="006C0132" w:rsidP="00E1314D">
    <w:pPr>
      <w:pStyle w:val="Adscripcin"/>
    </w:pPr>
    <w:r>
      <w:t xml:space="preserve">Dra. Carolina González Espinoza Profesora Investigadora de Turismo, Universidad Autónoma del Estado Hidalgo, Instituto de Ciencias Económico Administrativas, Celular 7712024175 Email: </w:t>
    </w:r>
    <w:hyperlink r:id="rId2" w:history="1">
      <w:r w:rsidRPr="00CA05C1">
        <w:rPr>
          <w:rStyle w:val="Hipervnculo"/>
        </w:rPr>
        <w:t>cgesp@uaeh.edu.mx</w:t>
      </w:r>
    </w:hyperlink>
  </w:p>
  <w:p w14:paraId="5F814136" w14:textId="77777777" w:rsidR="006C0132" w:rsidRDefault="006C0132" w:rsidP="00E1314D">
    <w:pPr>
      <w:pStyle w:val="Adscripcin"/>
    </w:pPr>
    <w:r>
      <w:t>Mtro. Jair Emmanuel Sánchez Onofre, Coordinador de la Licenciatura en Gastronomía, Universidad Autónoma del Estado de Hidalgo, Instituto de Ciencias Económico Administrativas, Celular 7712212359, Email:</w:t>
    </w:r>
    <w:r w:rsidRPr="00C03688">
      <w:t xml:space="preserve"> jair_onofre6570@uaeh.edu.mx</w:t>
    </w:r>
  </w:p>
  <w:p w14:paraId="7CAF9CB0" w14:textId="77777777" w:rsidR="006C0132" w:rsidRPr="00E1314D" w:rsidRDefault="006C0132" w:rsidP="00E1314D">
    <w:pPr>
      <w:pStyle w:val="Adscripcin"/>
      <w:rPr>
        <w:sz w:val="16"/>
      </w:rPr>
    </w:pPr>
  </w:p>
  <w:p w14:paraId="781B179A" w14:textId="77777777" w:rsidR="006C0132" w:rsidRPr="00E1314D" w:rsidRDefault="006C0132" w:rsidP="00D83309">
    <w:pPr>
      <w:pStyle w:val="Piedepgina"/>
      <w:jc w:val="right"/>
      <w:rPr>
        <w:lang w:val="es-MX"/>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787420"/>
      <w:docPartObj>
        <w:docPartGallery w:val="Page Numbers (Bottom of Page)"/>
        <w:docPartUnique/>
      </w:docPartObj>
    </w:sdtPr>
    <w:sdtEndPr/>
    <w:sdtContent>
      <w:p w14:paraId="6B32D56F" w14:textId="27188018" w:rsidR="00CE111A" w:rsidRDefault="00D34988">
        <w:pPr>
          <w:pStyle w:val="Piedepgina"/>
          <w:jc w:val="right"/>
        </w:pPr>
        <w:r>
          <w:t>56</w:t>
        </w:r>
      </w:p>
    </w:sdtContent>
  </w:sdt>
  <w:p w14:paraId="1832EF4C" w14:textId="77777777" w:rsidR="00CE111A" w:rsidRDefault="00CE11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2107A" w14:textId="77777777" w:rsidR="00EC67F9" w:rsidRDefault="00EC67F9">
      <w:r>
        <w:separator/>
      </w:r>
    </w:p>
  </w:footnote>
  <w:footnote w:type="continuationSeparator" w:id="0">
    <w:p w14:paraId="2AFA6845" w14:textId="77777777" w:rsidR="00EC67F9" w:rsidRDefault="00EC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B1CB0" w14:textId="77777777" w:rsidR="0042200D" w:rsidRPr="00557FBA" w:rsidRDefault="0042200D" w:rsidP="0042200D">
    <w:pPr>
      <w:spacing w:line="360" w:lineRule="auto"/>
      <w:jc w:val="center"/>
      <w:rPr>
        <w:i/>
        <w:sz w:val="18"/>
        <w:lang w:val="en-US" w:eastAsia="es-MX"/>
      </w:rPr>
    </w:pPr>
    <w:r w:rsidRPr="00557FBA">
      <w:rPr>
        <w:i/>
        <w:sz w:val="18"/>
        <w:lang w:val="en-US" w:eastAsia="es-MX"/>
      </w:rPr>
      <w:t xml:space="preserve">Biannual Publication Mexican Journal of Medical Research No. 11 (2018) </w:t>
    </w:r>
    <w:r>
      <w:rPr>
        <w:i/>
        <w:sz w:val="18"/>
        <w:lang w:val="en-US" w:eastAsia="es-MX"/>
      </w:rPr>
      <w:t>3</w:t>
    </w:r>
    <w:r w:rsidRPr="00557FBA">
      <w:rPr>
        <w:i/>
        <w:sz w:val="18"/>
        <w:lang w:val="en-US" w:eastAsia="es-MX"/>
      </w:rPr>
      <w:t>-</w:t>
    </w:r>
    <w:r w:rsidRPr="0042200D">
      <w:rPr>
        <w:i/>
        <w:sz w:val="18"/>
        <w:lang w:val="en-US" w:eastAsia="es-MX"/>
      </w:rPr>
      <w:t>5</w:t>
    </w:r>
  </w:p>
  <w:p w14:paraId="52686F84" w14:textId="77777777" w:rsidR="00D557C5" w:rsidRPr="00D557C5" w:rsidRDefault="00D557C5" w:rsidP="00D557C5">
    <w:pPr>
      <w:pStyle w:val="Encabezado"/>
      <w:jc w:val="center"/>
      <w:rPr>
        <w:i/>
        <w:lang w:val="es-ES"/>
      </w:rPr>
    </w:pPr>
    <w:r w:rsidRPr="0042200D">
      <w:rPr>
        <w:i/>
        <w:sz w:val="16"/>
        <w:szCs w:val="16"/>
        <w:lang w:val="en-US" w:eastAsia="es-ES"/>
      </w:rPr>
      <w:t xml:space="preserve">                        </w:t>
    </w:r>
    <w:r w:rsidRPr="0042200D">
      <w:rPr>
        <w:lang w:val="en-US"/>
      </w:rPr>
      <w:tab/>
    </w:r>
    <w:r w:rsidRPr="0042200D">
      <w:rPr>
        <w:lang w:val="en-US"/>
      </w:rPr>
      <w:tab/>
    </w:r>
    <w:r w:rsidRPr="0042200D">
      <w:rPr>
        <w:lang w:val="en-US"/>
      </w:rPr>
      <w:tab/>
    </w:r>
    <w:r>
      <w:fldChar w:fldCharType="begin"/>
    </w:r>
    <w:r w:rsidRPr="00D557C5">
      <w:rPr>
        <w:lang w:val="es-MX"/>
      </w:rPr>
      <w:instrText>PAGE   \* MERGEFORMAT</w:instrText>
    </w:r>
    <w:r>
      <w:fldChar w:fldCharType="separate"/>
    </w:r>
    <w:r w:rsidR="004157F2" w:rsidRPr="004157F2">
      <w:rPr>
        <w:noProof/>
        <w:lang w:val="es-ES"/>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clara"/>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7263"/>
      <w:gridCol w:w="1828"/>
    </w:tblGrid>
    <w:tr w:rsidR="00901481" w14:paraId="6DA7C078" w14:textId="77777777" w:rsidTr="006333D3">
      <w:trPr>
        <w:trHeight w:val="1125"/>
      </w:trPr>
      <w:tc>
        <w:tcPr>
          <w:tcW w:w="1668" w:type="dxa"/>
        </w:tcPr>
        <w:p w14:paraId="3AF76024" w14:textId="77777777" w:rsidR="00557FBA" w:rsidRDefault="0078580E" w:rsidP="002D5910">
          <w:pPr>
            <w:pStyle w:val="Encabezado"/>
          </w:pPr>
          <w:r>
            <w:rPr>
              <w:noProof/>
              <w:lang w:val="es-ES" w:eastAsia="es-ES"/>
            </w:rPr>
            <w:drawing>
              <wp:inline distT="0" distB="0" distL="0" distR="0" wp14:anchorId="59FC9861" wp14:editId="4A6EAB90">
                <wp:extent cx="990600" cy="476250"/>
                <wp:effectExtent l="0" t="0" r="0" b="0"/>
                <wp:docPr id="22" name="Imagen 22" descr="S:\Departamento de Diseño e Interfaz Web\BOLETINES\11 JUNIO - DICIEMBRE 2017\11 REVISTA ICSA\UAEH_logo_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Departamento de Diseño e Interfaz Web\BOLETINES\11 JUNIO - DICIEMBRE 2017\11 REVISTA ICSA\UAEH_logo_encabez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7263" w:type="dxa"/>
        </w:tcPr>
        <w:p w14:paraId="3F300F08" w14:textId="77777777" w:rsidR="00557FBA" w:rsidRPr="002D5910" w:rsidRDefault="007B6518" w:rsidP="002D5910">
          <w:pPr>
            <w:spacing w:line="360" w:lineRule="auto"/>
            <w:jc w:val="center"/>
            <w:rPr>
              <w:i/>
              <w:szCs w:val="22"/>
              <w:lang w:eastAsia="es-MX"/>
            </w:rPr>
          </w:pPr>
          <w:r w:rsidRPr="007B6518">
            <w:rPr>
              <w:i/>
              <w:szCs w:val="22"/>
              <w:lang w:eastAsia="es-MX"/>
            </w:rPr>
            <w:t>https://repository.uaeh.edu.mx/revistas/index.php/icea/issue/archive</w:t>
          </w:r>
        </w:p>
        <w:p w14:paraId="31BD8A76" w14:textId="7D3A9BC6" w:rsidR="00557FBA" w:rsidRPr="007B6518" w:rsidRDefault="007B6518" w:rsidP="0042200D">
          <w:pPr>
            <w:spacing w:line="360" w:lineRule="auto"/>
            <w:jc w:val="center"/>
            <w:rPr>
              <w:sz w:val="18"/>
              <w:lang w:val="es-MX" w:eastAsia="es-MX"/>
            </w:rPr>
          </w:pPr>
          <w:r w:rsidRPr="006333D3">
            <w:rPr>
              <w:b/>
              <w:sz w:val="22"/>
              <w:szCs w:val="26"/>
              <w:lang w:val="es-MX"/>
            </w:rPr>
            <w:t>Boletín Científico de las Ciencias Económico Administrativas del ICEA</w:t>
          </w:r>
          <w:r w:rsidRPr="006333D3">
            <w:rPr>
              <w:i/>
              <w:sz w:val="14"/>
              <w:lang w:val="es-MX" w:eastAsia="es-MX"/>
            </w:rPr>
            <w:t xml:space="preserve"> </w:t>
          </w:r>
          <w:r w:rsidR="00B9241B" w:rsidRPr="007B6518">
            <w:rPr>
              <w:i/>
              <w:sz w:val="18"/>
              <w:lang w:val="es-MX" w:eastAsia="es-MX"/>
            </w:rPr>
            <w:t>Publicación semestral</w:t>
          </w:r>
          <w:r w:rsidR="00D34988">
            <w:rPr>
              <w:i/>
              <w:sz w:val="18"/>
              <w:lang w:val="es-MX" w:eastAsia="es-MX"/>
            </w:rPr>
            <w:t>, Vol. 8</w:t>
          </w:r>
          <w:r w:rsidR="00D450B6">
            <w:rPr>
              <w:i/>
              <w:sz w:val="18"/>
              <w:lang w:val="es-MX" w:eastAsia="es-MX"/>
            </w:rPr>
            <w:t>,</w:t>
          </w:r>
          <w:r w:rsidR="00B9241B" w:rsidRPr="007B6518">
            <w:rPr>
              <w:i/>
              <w:sz w:val="18"/>
              <w:lang w:val="es-MX" w:eastAsia="es-MX"/>
            </w:rPr>
            <w:t xml:space="preserve"> </w:t>
          </w:r>
          <w:r w:rsidR="00557FBA" w:rsidRPr="007B6518">
            <w:rPr>
              <w:i/>
              <w:sz w:val="18"/>
              <w:lang w:val="es-MX" w:eastAsia="es-MX"/>
            </w:rPr>
            <w:t>No. 1</w:t>
          </w:r>
          <w:r w:rsidR="00D450B6">
            <w:rPr>
              <w:i/>
              <w:sz w:val="18"/>
              <w:lang w:val="es-MX" w:eastAsia="es-MX"/>
            </w:rPr>
            <w:t>6</w:t>
          </w:r>
          <w:r w:rsidR="00557FBA" w:rsidRPr="007B6518">
            <w:rPr>
              <w:i/>
              <w:sz w:val="18"/>
              <w:lang w:val="es-MX" w:eastAsia="es-MX"/>
            </w:rPr>
            <w:t xml:space="preserve"> (20</w:t>
          </w:r>
          <w:r w:rsidR="00D450B6">
            <w:rPr>
              <w:i/>
              <w:sz w:val="18"/>
              <w:lang w:val="es-MX" w:eastAsia="es-MX"/>
            </w:rPr>
            <w:t>20</w:t>
          </w:r>
          <w:r w:rsidR="00557FBA" w:rsidRPr="007B6518">
            <w:rPr>
              <w:i/>
              <w:sz w:val="18"/>
              <w:lang w:val="es-MX" w:eastAsia="es-MX"/>
            </w:rPr>
            <w:t xml:space="preserve">) </w:t>
          </w:r>
          <w:r w:rsidR="00D34988">
            <w:rPr>
              <w:i/>
              <w:sz w:val="18"/>
              <w:lang w:val="es-MX" w:eastAsia="es-MX"/>
            </w:rPr>
            <w:t>55-56</w:t>
          </w:r>
        </w:p>
        <w:p w14:paraId="4F75A190" w14:textId="77777777" w:rsidR="00557FBA" w:rsidRPr="007B6518" w:rsidRDefault="00557FBA" w:rsidP="00557FBA">
          <w:pPr>
            <w:pStyle w:val="Encabezado"/>
            <w:rPr>
              <w:lang w:val="es-MX"/>
            </w:rPr>
          </w:pPr>
        </w:p>
      </w:tc>
      <w:tc>
        <w:tcPr>
          <w:tcW w:w="1828" w:type="dxa"/>
        </w:tcPr>
        <w:p w14:paraId="6EC40333" w14:textId="77777777" w:rsidR="00557FBA" w:rsidRPr="00D450B6" w:rsidRDefault="0078580E" w:rsidP="00D450B6">
          <w:pPr>
            <w:pStyle w:val="Encabezado"/>
            <w:jc w:val="center"/>
            <w:rPr>
              <w:sz w:val="18"/>
              <w:szCs w:val="18"/>
            </w:rPr>
          </w:pPr>
          <w:r w:rsidRPr="00D450B6">
            <w:rPr>
              <w:noProof/>
              <w:sz w:val="18"/>
              <w:szCs w:val="18"/>
              <w:lang w:val="es-ES" w:eastAsia="es-ES"/>
            </w:rPr>
            <w:drawing>
              <wp:inline distT="0" distB="0" distL="0" distR="0" wp14:anchorId="12B8837D" wp14:editId="4B991386">
                <wp:extent cx="494926" cy="504825"/>
                <wp:effectExtent l="0" t="0" r="63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Departamento de Diseño e Interfaz Web\BOLETINES\11 JUNIO - DICIEMBRE 2017\11 REVISTA ICSA\MJ_logo_encabezad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4926" cy="504825"/>
                        </a:xfrm>
                        <a:prstGeom prst="rect">
                          <a:avLst/>
                        </a:prstGeom>
                        <a:noFill/>
                        <a:ln>
                          <a:noFill/>
                        </a:ln>
                      </pic:spPr>
                    </pic:pic>
                  </a:graphicData>
                </a:graphic>
              </wp:inline>
            </w:drawing>
          </w:r>
        </w:p>
        <w:p w14:paraId="70BBBF53" w14:textId="77777777" w:rsidR="00D450B6" w:rsidRDefault="00D450B6" w:rsidP="00D450B6">
          <w:pPr>
            <w:pStyle w:val="Encabezado"/>
            <w:jc w:val="center"/>
          </w:pPr>
          <w:r w:rsidRPr="00D450B6">
            <w:rPr>
              <w:sz w:val="18"/>
              <w:szCs w:val="18"/>
            </w:rPr>
            <w:t>ISSN: 2007-4913</w:t>
          </w:r>
        </w:p>
      </w:tc>
    </w:tr>
  </w:tbl>
  <w:p w14:paraId="578FBC65" w14:textId="77777777" w:rsidR="000373B6" w:rsidRPr="00557FBA" w:rsidRDefault="000373B6" w:rsidP="00557F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84A5A" w14:textId="77777777" w:rsidR="006C0132" w:rsidRPr="00557FBA" w:rsidRDefault="006C0132" w:rsidP="0042200D">
    <w:pPr>
      <w:spacing w:line="360" w:lineRule="auto"/>
      <w:jc w:val="center"/>
      <w:rPr>
        <w:i/>
        <w:sz w:val="18"/>
        <w:lang w:val="en-US" w:eastAsia="es-MX"/>
      </w:rPr>
    </w:pPr>
    <w:r w:rsidRPr="00557FBA">
      <w:rPr>
        <w:i/>
        <w:sz w:val="18"/>
        <w:lang w:val="en-US" w:eastAsia="es-MX"/>
      </w:rPr>
      <w:t xml:space="preserve">Biannual Publication Mexican Journal </w:t>
    </w:r>
    <w:proofErr w:type="gramStart"/>
    <w:r w:rsidRPr="00557FBA">
      <w:rPr>
        <w:i/>
        <w:sz w:val="18"/>
        <w:lang w:val="en-US" w:eastAsia="es-MX"/>
      </w:rPr>
      <w:t xml:space="preserve">of </w:t>
    </w:r>
    <w:r>
      <w:rPr>
        <w:i/>
        <w:sz w:val="18"/>
        <w:lang w:val="en-US" w:eastAsia="es-MX"/>
      </w:rPr>
      <w:t xml:space="preserve"> Administrative</w:t>
    </w:r>
    <w:proofErr w:type="gramEnd"/>
    <w:r>
      <w:rPr>
        <w:i/>
        <w:sz w:val="18"/>
        <w:lang w:val="en-US" w:eastAsia="es-MX"/>
      </w:rPr>
      <w:t xml:space="preserve"> </w:t>
    </w:r>
    <w:proofErr w:type="spellStart"/>
    <w:r>
      <w:rPr>
        <w:i/>
        <w:sz w:val="18"/>
        <w:lang w:val="en-US" w:eastAsia="es-MX"/>
      </w:rPr>
      <w:t>Science</w:t>
    </w:r>
    <w:r w:rsidRPr="00557FBA">
      <w:rPr>
        <w:i/>
        <w:sz w:val="18"/>
        <w:lang w:val="en-US" w:eastAsia="es-MX"/>
      </w:rPr>
      <w:t>No</w:t>
    </w:r>
    <w:proofErr w:type="spellEnd"/>
    <w:r w:rsidRPr="00557FBA">
      <w:rPr>
        <w:i/>
        <w:sz w:val="18"/>
        <w:lang w:val="en-US" w:eastAsia="es-MX"/>
      </w:rPr>
      <w:t>. 11 (20</w:t>
    </w:r>
    <w:r>
      <w:rPr>
        <w:i/>
        <w:sz w:val="18"/>
        <w:lang w:val="en-US" w:eastAsia="es-MX"/>
      </w:rPr>
      <w:t>20</w:t>
    </w:r>
    <w:r w:rsidRPr="00557FBA">
      <w:rPr>
        <w:i/>
        <w:sz w:val="18"/>
        <w:lang w:val="en-US" w:eastAsia="es-MX"/>
      </w:rPr>
      <w:t xml:space="preserve">) </w:t>
    </w:r>
    <w:r>
      <w:rPr>
        <w:i/>
        <w:sz w:val="18"/>
        <w:lang w:val="en-US" w:eastAsia="es-MX"/>
      </w:rPr>
      <w:t>3</w:t>
    </w:r>
    <w:r w:rsidRPr="00557FBA">
      <w:rPr>
        <w:i/>
        <w:sz w:val="18"/>
        <w:lang w:val="en-US" w:eastAsia="es-MX"/>
      </w:rPr>
      <w:t>-</w:t>
    </w:r>
    <w:r w:rsidRPr="0042200D">
      <w:rPr>
        <w:i/>
        <w:sz w:val="18"/>
        <w:lang w:val="en-US" w:eastAsia="es-MX"/>
      </w:rPr>
      <w:t>5</w:t>
    </w:r>
  </w:p>
  <w:p w14:paraId="05D91792" w14:textId="77777777" w:rsidR="006C0132" w:rsidRPr="00D557C5" w:rsidRDefault="006C0132" w:rsidP="00D557C5">
    <w:pPr>
      <w:pStyle w:val="Encabezado"/>
      <w:jc w:val="center"/>
      <w:rPr>
        <w:i/>
        <w:lang w:val="es-ES"/>
      </w:rPr>
    </w:pPr>
    <w:r w:rsidRPr="0042200D">
      <w:rPr>
        <w:i/>
        <w:sz w:val="16"/>
        <w:szCs w:val="16"/>
        <w:lang w:val="en-US" w:eastAsia="es-ES"/>
      </w:rPr>
      <w:t xml:space="preserve">                        </w:t>
    </w:r>
    <w:r w:rsidRPr="0042200D">
      <w:rPr>
        <w:lang w:val="en-US"/>
      </w:rPr>
      <w:tab/>
    </w:r>
    <w:r w:rsidRPr="0042200D">
      <w:rPr>
        <w:lang w:val="en-US"/>
      </w:rPr>
      <w:tab/>
    </w:r>
    <w:r w:rsidRPr="0042200D">
      <w:rPr>
        <w:lang w:val="en-US"/>
      </w:rPr>
      <w:tab/>
    </w:r>
    <w:r>
      <w:fldChar w:fldCharType="begin"/>
    </w:r>
    <w:r w:rsidRPr="00D557C5">
      <w:rPr>
        <w:lang w:val="es-MX"/>
      </w:rPr>
      <w:instrText>PAGE   \* MERGEFORMAT</w:instrText>
    </w:r>
    <w:r>
      <w:fldChar w:fldCharType="separate"/>
    </w:r>
    <w:r w:rsidRPr="004157F2">
      <w:rPr>
        <w:noProof/>
        <w:lang w:val="es-ES"/>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clara1"/>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7263"/>
      <w:gridCol w:w="1828"/>
    </w:tblGrid>
    <w:tr w:rsidR="006C0132" w14:paraId="7735D99A" w14:textId="77777777" w:rsidTr="006333D3">
      <w:trPr>
        <w:trHeight w:val="1125"/>
      </w:trPr>
      <w:tc>
        <w:tcPr>
          <w:tcW w:w="1668" w:type="dxa"/>
        </w:tcPr>
        <w:p w14:paraId="019B52E6" w14:textId="77777777" w:rsidR="006C0132" w:rsidRDefault="006C0132" w:rsidP="002D5910">
          <w:pPr>
            <w:pStyle w:val="Encabezado"/>
          </w:pPr>
          <w:r>
            <w:rPr>
              <w:noProof/>
              <w:lang w:val="es-ES" w:eastAsia="es-ES"/>
            </w:rPr>
            <w:drawing>
              <wp:inline distT="0" distB="0" distL="0" distR="0" wp14:anchorId="331DB5F0" wp14:editId="15D98F2F">
                <wp:extent cx="990600" cy="476250"/>
                <wp:effectExtent l="0" t="0" r="0" b="0"/>
                <wp:docPr id="20" name="Imagen 20" descr="S:\Departamento de Diseño e Interfaz Web\BOLETINES\11 JUNIO - DICIEMBRE 2017\11 REVISTA ICSA\UAEH_logo_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Departamento de Diseño e Interfaz Web\BOLETINES\11 JUNIO - DICIEMBRE 2017\11 REVISTA ICSA\UAEH_logo_encabez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7263" w:type="dxa"/>
        </w:tcPr>
        <w:p w14:paraId="3EC7F55E" w14:textId="77777777" w:rsidR="006C0132" w:rsidRPr="002D5910" w:rsidRDefault="006C0132" w:rsidP="002D5910">
          <w:pPr>
            <w:spacing w:line="360" w:lineRule="auto"/>
            <w:jc w:val="center"/>
            <w:rPr>
              <w:i/>
              <w:szCs w:val="22"/>
              <w:lang w:eastAsia="es-MX"/>
            </w:rPr>
          </w:pPr>
          <w:r w:rsidRPr="007B6518">
            <w:rPr>
              <w:i/>
              <w:szCs w:val="22"/>
              <w:lang w:eastAsia="es-MX"/>
            </w:rPr>
            <w:t>https://repository.uaeh.edu.mx/revistas/index.php/icea/issue/archive</w:t>
          </w:r>
        </w:p>
        <w:p w14:paraId="181CF500" w14:textId="77777777" w:rsidR="006C0132" w:rsidRPr="007B6518" w:rsidRDefault="006C0132" w:rsidP="0042200D">
          <w:pPr>
            <w:spacing w:line="360" w:lineRule="auto"/>
            <w:jc w:val="center"/>
            <w:rPr>
              <w:sz w:val="18"/>
              <w:lang w:val="es-MX" w:eastAsia="es-MX"/>
            </w:rPr>
          </w:pPr>
          <w:r w:rsidRPr="006333D3">
            <w:rPr>
              <w:b/>
              <w:sz w:val="22"/>
              <w:szCs w:val="26"/>
              <w:lang w:val="es-MX"/>
            </w:rPr>
            <w:t>Boletín Científico de las Ciencias Económico Administrativas del ICEA</w:t>
          </w:r>
          <w:r w:rsidRPr="006333D3">
            <w:rPr>
              <w:i/>
              <w:sz w:val="14"/>
              <w:lang w:val="es-MX" w:eastAsia="es-MX"/>
            </w:rPr>
            <w:t xml:space="preserve"> </w:t>
          </w:r>
          <w:r w:rsidRPr="007B6518">
            <w:rPr>
              <w:i/>
              <w:sz w:val="18"/>
              <w:lang w:val="es-MX" w:eastAsia="es-MX"/>
            </w:rPr>
            <w:t>Publicación semestral No. 1</w:t>
          </w:r>
          <w:r>
            <w:rPr>
              <w:i/>
              <w:sz w:val="18"/>
              <w:lang w:val="es-MX" w:eastAsia="es-MX"/>
            </w:rPr>
            <w:t>8</w:t>
          </w:r>
          <w:r w:rsidRPr="007B6518">
            <w:rPr>
              <w:i/>
              <w:sz w:val="18"/>
              <w:lang w:val="es-MX" w:eastAsia="es-MX"/>
            </w:rPr>
            <w:t xml:space="preserve"> (20</w:t>
          </w:r>
          <w:r>
            <w:rPr>
              <w:i/>
              <w:sz w:val="18"/>
              <w:lang w:val="es-MX" w:eastAsia="es-MX"/>
            </w:rPr>
            <w:t>20</w:t>
          </w:r>
          <w:r w:rsidRPr="007B6518">
            <w:rPr>
              <w:i/>
              <w:sz w:val="18"/>
              <w:lang w:val="es-MX" w:eastAsia="es-MX"/>
            </w:rPr>
            <w:t>) 1-</w:t>
          </w:r>
          <w:r>
            <w:rPr>
              <w:i/>
              <w:sz w:val="18"/>
              <w:lang w:val="es-MX" w:eastAsia="es-MX"/>
            </w:rPr>
            <w:t>2</w:t>
          </w:r>
        </w:p>
        <w:p w14:paraId="29EFC02B" w14:textId="77777777" w:rsidR="006C0132" w:rsidRPr="007B6518" w:rsidRDefault="006C0132" w:rsidP="00557FBA">
          <w:pPr>
            <w:pStyle w:val="Encabezado"/>
            <w:rPr>
              <w:lang w:val="es-MX"/>
            </w:rPr>
          </w:pPr>
        </w:p>
      </w:tc>
      <w:tc>
        <w:tcPr>
          <w:tcW w:w="1828" w:type="dxa"/>
        </w:tcPr>
        <w:p w14:paraId="6DABE9D1" w14:textId="77777777" w:rsidR="006C0132" w:rsidRDefault="006C0132" w:rsidP="006333D3">
          <w:pPr>
            <w:pStyle w:val="Encabezado"/>
          </w:pPr>
          <w:r>
            <w:rPr>
              <w:noProof/>
              <w:lang w:val="es-ES" w:eastAsia="es-ES"/>
            </w:rPr>
            <w:drawing>
              <wp:inline distT="0" distB="0" distL="0" distR="0" wp14:anchorId="5656AD21" wp14:editId="563CA786">
                <wp:extent cx="494926" cy="504825"/>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Departamento de Diseño e Interfaz Web\BOLETINES\11 JUNIO - DICIEMBRE 2017\11 REVISTA ICSA\MJ_logo_encabezad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4926" cy="504825"/>
                        </a:xfrm>
                        <a:prstGeom prst="rect">
                          <a:avLst/>
                        </a:prstGeom>
                        <a:noFill/>
                        <a:ln>
                          <a:noFill/>
                        </a:ln>
                      </pic:spPr>
                    </pic:pic>
                  </a:graphicData>
                </a:graphic>
              </wp:inline>
            </w:drawing>
          </w:r>
        </w:p>
      </w:tc>
    </w:tr>
  </w:tbl>
  <w:p w14:paraId="67E9F1B0" w14:textId="77777777" w:rsidR="006C0132" w:rsidRPr="00557FBA" w:rsidRDefault="006C0132" w:rsidP="00557FBA">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F27C" w14:textId="07838EC0" w:rsidR="0042200D" w:rsidRPr="00671BCD" w:rsidRDefault="00B9241B" w:rsidP="006333D3">
    <w:pPr>
      <w:spacing w:line="360" w:lineRule="auto"/>
      <w:jc w:val="center"/>
      <w:rPr>
        <w:i/>
        <w:sz w:val="18"/>
        <w:szCs w:val="18"/>
        <w:lang w:val="es-ES"/>
      </w:rPr>
    </w:pPr>
    <w:r w:rsidRPr="00671BCD">
      <w:rPr>
        <w:i/>
        <w:sz w:val="18"/>
        <w:szCs w:val="18"/>
        <w:lang w:val="es-ES" w:eastAsia="es-MX"/>
      </w:rPr>
      <w:t>Publicación semestral</w:t>
    </w:r>
    <w:r w:rsidR="00D450B6" w:rsidRPr="00671BCD">
      <w:rPr>
        <w:i/>
        <w:sz w:val="18"/>
        <w:szCs w:val="18"/>
        <w:lang w:val="es-ES" w:eastAsia="es-MX"/>
      </w:rPr>
      <w:t xml:space="preserve">, </w:t>
    </w:r>
    <w:r w:rsidR="00D450B6" w:rsidRPr="00D450B6">
      <w:rPr>
        <w:bCs/>
        <w:i/>
        <w:iCs/>
        <w:sz w:val="18"/>
        <w:szCs w:val="22"/>
        <w:lang w:val="es-MX"/>
      </w:rPr>
      <w:t>Boletín Científico de las Ciencias Económico Administrativas del ICEA</w:t>
    </w:r>
    <w:r w:rsidR="00D450B6" w:rsidRPr="00671BCD">
      <w:rPr>
        <w:i/>
        <w:sz w:val="18"/>
        <w:szCs w:val="18"/>
        <w:lang w:val="es-ES" w:eastAsia="es-MX"/>
      </w:rPr>
      <w:t>, Vol. 8,</w:t>
    </w:r>
    <w:r w:rsidRPr="00671BCD">
      <w:rPr>
        <w:i/>
        <w:sz w:val="18"/>
        <w:szCs w:val="18"/>
        <w:lang w:val="es-ES" w:eastAsia="es-MX"/>
      </w:rPr>
      <w:t xml:space="preserve"> </w:t>
    </w:r>
    <w:r w:rsidR="004157F2" w:rsidRPr="00671BCD">
      <w:rPr>
        <w:i/>
        <w:sz w:val="18"/>
        <w:szCs w:val="18"/>
        <w:lang w:val="es-ES" w:eastAsia="es-MX"/>
      </w:rPr>
      <w:t>No. 1</w:t>
    </w:r>
    <w:r w:rsidR="00D450B6" w:rsidRPr="00671BCD">
      <w:rPr>
        <w:i/>
        <w:sz w:val="18"/>
        <w:szCs w:val="18"/>
        <w:lang w:val="es-ES" w:eastAsia="es-MX"/>
      </w:rPr>
      <w:t>6</w:t>
    </w:r>
    <w:r w:rsidR="004157F2" w:rsidRPr="00671BCD">
      <w:rPr>
        <w:i/>
        <w:sz w:val="18"/>
        <w:szCs w:val="18"/>
        <w:lang w:val="es-ES" w:eastAsia="es-MX"/>
      </w:rPr>
      <w:t xml:space="preserve"> (20</w:t>
    </w:r>
    <w:r w:rsidR="00D450B6" w:rsidRPr="00671BCD">
      <w:rPr>
        <w:i/>
        <w:sz w:val="18"/>
        <w:szCs w:val="18"/>
        <w:lang w:val="es-ES" w:eastAsia="es-MX"/>
      </w:rPr>
      <w:t>20</w:t>
    </w:r>
    <w:r w:rsidR="004157F2" w:rsidRPr="00671BCD">
      <w:rPr>
        <w:i/>
        <w:sz w:val="18"/>
        <w:szCs w:val="18"/>
        <w:lang w:val="es-ES" w:eastAsia="es-MX"/>
      </w:rPr>
      <w:t xml:space="preserve">) </w:t>
    </w:r>
    <w:r w:rsidR="00D34988">
      <w:rPr>
        <w:i/>
        <w:sz w:val="18"/>
        <w:szCs w:val="18"/>
        <w:lang w:val="es-ES"/>
      </w:rPr>
      <w:t>55-56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6933"/>
    <w:multiLevelType w:val="hybridMultilevel"/>
    <w:tmpl w:val="A76C71B6"/>
    <w:lvl w:ilvl="0" w:tplc="C1488A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AB008B8"/>
    <w:multiLevelType w:val="multilevel"/>
    <w:tmpl w:val="102A6B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B8042E1"/>
    <w:multiLevelType w:val="multilevel"/>
    <w:tmpl w:val="FABC8CFE"/>
    <w:lvl w:ilvl="0">
      <w:start w:val="1"/>
      <w:numFmt w:val="decimal"/>
      <w:pStyle w:val="TipoSeccinRIAI"/>
      <w:lvlText w:val="%1."/>
      <w:lvlJc w:val="left"/>
      <w:pPr>
        <w:tabs>
          <w:tab w:val="num" w:pos="360"/>
        </w:tabs>
        <w:ind w:left="360" w:hanging="360"/>
      </w:pPr>
      <w:rPr>
        <w:rFonts w:hint="default"/>
      </w:rPr>
    </w:lvl>
    <w:lvl w:ilvl="1">
      <w:start w:val="1"/>
      <w:numFmt w:val="decimal"/>
      <w:pStyle w:val="TipoSubseccinRIAI"/>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8FF681E"/>
    <w:multiLevelType w:val="hybridMultilevel"/>
    <w:tmpl w:val="2AEC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1E1FF6"/>
    <w:multiLevelType w:val="multilevel"/>
    <w:tmpl w:val="63C6213A"/>
    <w:lvl w:ilvl="0">
      <w:start w:val="1"/>
      <w:numFmt w:val="decimal"/>
      <w:pStyle w:val="SectionTitle"/>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18877EC"/>
    <w:multiLevelType w:val="hybridMultilevel"/>
    <w:tmpl w:val="710651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12D6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4665A8"/>
    <w:multiLevelType w:val="hybridMultilevel"/>
    <w:tmpl w:val="5ACCA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C25A45"/>
    <w:multiLevelType w:val="hybridMultilevel"/>
    <w:tmpl w:val="A1E41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11"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12" w15:restartNumberingAfterBreak="0">
    <w:nsid w:val="697F6B7E"/>
    <w:multiLevelType w:val="hybridMultilevel"/>
    <w:tmpl w:val="4196A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1"/>
  </w:num>
  <w:num w:numId="3">
    <w:abstractNumId w:val="1"/>
  </w:num>
  <w:num w:numId="4">
    <w:abstractNumId w:val="14"/>
  </w:num>
  <w:num w:numId="5">
    <w:abstractNumId w:val="13"/>
  </w:num>
  <w:num w:numId="6">
    <w:abstractNumId w:val="3"/>
  </w:num>
  <w:num w:numId="7">
    <w:abstractNumId w:val="2"/>
  </w:num>
  <w:num w:numId="8">
    <w:abstractNumId w:val="5"/>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4"/>
  </w:num>
  <w:num w:numId="13">
    <w:abstractNumId w:val="12"/>
  </w:num>
  <w:num w:numId="14">
    <w:abstractNumId w:val="0"/>
  </w:num>
  <w:num w:numId="15">
    <w:abstractNumId w:val="8"/>
  </w:num>
  <w:num w:numId="16">
    <w:abstractNumId w:val="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A0"/>
    <w:rsid w:val="000373B6"/>
    <w:rsid w:val="0005364D"/>
    <w:rsid w:val="00064F57"/>
    <w:rsid w:val="00077CA2"/>
    <w:rsid w:val="00092777"/>
    <w:rsid w:val="000939C0"/>
    <w:rsid w:val="000974F6"/>
    <w:rsid w:val="000A5B3C"/>
    <w:rsid w:val="000E44A4"/>
    <w:rsid w:val="000F3724"/>
    <w:rsid w:val="0012491E"/>
    <w:rsid w:val="00125076"/>
    <w:rsid w:val="001264DA"/>
    <w:rsid w:val="00131AB3"/>
    <w:rsid w:val="00150670"/>
    <w:rsid w:val="00154EBC"/>
    <w:rsid w:val="00157C32"/>
    <w:rsid w:val="00174C99"/>
    <w:rsid w:val="001760A1"/>
    <w:rsid w:val="00186D59"/>
    <w:rsid w:val="001A5F09"/>
    <w:rsid w:val="001E7B2F"/>
    <w:rsid w:val="00207086"/>
    <w:rsid w:val="00216DFC"/>
    <w:rsid w:val="00241796"/>
    <w:rsid w:val="00283F38"/>
    <w:rsid w:val="002B3971"/>
    <w:rsid w:val="002D5910"/>
    <w:rsid w:val="00343842"/>
    <w:rsid w:val="003452BD"/>
    <w:rsid w:val="003521DD"/>
    <w:rsid w:val="003921A7"/>
    <w:rsid w:val="003B0130"/>
    <w:rsid w:val="003E6E16"/>
    <w:rsid w:val="003E7B4F"/>
    <w:rsid w:val="004050CF"/>
    <w:rsid w:val="0040702B"/>
    <w:rsid w:val="004133CA"/>
    <w:rsid w:val="004144B7"/>
    <w:rsid w:val="004157F2"/>
    <w:rsid w:val="0042200D"/>
    <w:rsid w:val="00435486"/>
    <w:rsid w:val="004400BB"/>
    <w:rsid w:val="00442915"/>
    <w:rsid w:val="00467CD2"/>
    <w:rsid w:val="00484335"/>
    <w:rsid w:val="004A68E3"/>
    <w:rsid w:val="004F607E"/>
    <w:rsid w:val="0050077E"/>
    <w:rsid w:val="00510F34"/>
    <w:rsid w:val="005332D0"/>
    <w:rsid w:val="0054580D"/>
    <w:rsid w:val="005548BA"/>
    <w:rsid w:val="00557FBA"/>
    <w:rsid w:val="005C797B"/>
    <w:rsid w:val="005F3D1F"/>
    <w:rsid w:val="006015FF"/>
    <w:rsid w:val="0060548A"/>
    <w:rsid w:val="0061076D"/>
    <w:rsid w:val="00613D68"/>
    <w:rsid w:val="00626B66"/>
    <w:rsid w:val="006333D3"/>
    <w:rsid w:val="00662F46"/>
    <w:rsid w:val="00671AE0"/>
    <w:rsid w:val="00671BCD"/>
    <w:rsid w:val="006838E6"/>
    <w:rsid w:val="006A2908"/>
    <w:rsid w:val="006C0132"/>
    <w:rsid w:val="006D4D21"/>
    <w:rsid w:val="006E0287"/>
    <w:rsid w:val="006E64F1"/>
    <w:rsid w:val="007305D4"/>
    <w:rsid w:val="00733B4C"/>
    <w:rsid w:val="00747C81"/>
    <w:rsid w:val="007524E3"/>
    <w:rsid w:val="007535B1"/>
    <w:rsid w:val="00753FC6"/>
    <w:rsid w:val="007540C1"/>
    <w:rsid w:val="0075610E"/>
    <w:rsid w:val="00763067"/>
    <w:rsid w:val="0077049C"/>
    <w:rsid w:val="00782DBC"/>
    <w:rsid w:val="0078580E"/>
    <w:rsid w:val="007879E7"/>
    <w:rsid w:val="007973DB"/>
    <w:rsid w:val="007A001F"/>
    <w:rsid w:val="007A36D1"/>
    <w:rsid w:val="007A6D1C"/>
    <w:rsid w:val="007B6518"/>
    <w:rsid w:val="007C488E"/>
    <w:rsid w:val="007E6B64"/>
    <w:rsid w:val="007F6505"/>
    <w:rsid w:val="00800159"/>
    <w:rsid w:val="008109D3"/>
    <w:rsid w:val="00812EC7"/>
    <w:rsid w:val="008305F5"/>
    <w:rsid w:val="008344ED"/>
    <w:rsid w:val="00845AC4"/>
    <w:rsid w:val="00861EED"/>
    <w:rsid w:val="00876C2C"/>
    <w:rsid w:val="00894801"/>
    <w:rsid w:val="008A490F"/>
    <w:rsid w:val="008A6E9C"/>
    <w:rsid w:val="008B0DF1"/>
    <w:rsid w:val="008E208D"/>
    <w:rsid w:val="008F02F6"/>
    <w:rsid w:val="00901481"/>
    <w:rsid w:val="00902417"/>
    <w:rsid w:val="009331F3"/>
    <w:rsid w:val="00935D0A"/>
    <w:rsid w:val="00940E23"/>
    <w:rsid w:val="0095232C"/>
    <w:rsid w:val="00954AF1"/>
    <w:rsid w:val="00970512"/>
    <w:rsid w:val="00982F9C"/>
    <w:rsid w:val="00994274"/>
    <w:rsid w:val="009943A0"/>
    <w:rsid w:val="00997225"/>
    <w:rsid w:val="00997F25"/>
    <w:rsid w:val="009A7EB2"/>
    <w:rsid w:val="009B1CF7"/>
    <w:rsid w:val="009E306E"/>
    <w:rsid w:val="009F1640"/>
    <w:rsid w:val="00A00EAC"/>
    <w:rsid w:val="00A05AE2"/>
    <w:rsid w:val="00A07C97"/>
    <w:rsid w:val="00A25E7C"/>
    <w:rsid w:val="00A458BC"/>
    <w:rsid w:val="00A53FB5"/>
    <w:rsid w:val="00A64528"/>
    <w:rsid w:val="00AA1781"/>
    <w:rsid w:val="00AA53CF"/>
    <w:rsid w:val="00AA5D6A"/>
    <w:rsid w:val="00AF6342"/>
    <w:rsid w:val="00B201B2"/>
    <w:rsid w:val="00B20FF4"/>
    <w:rsid w:val="00B50A94"/>
    <w:rsid w:val="00B61878"/>
    <w:rsid w:val="00B70CCE"/>
    <w:rsid w:val="00B9241B"/>
    <w:rsid w:val="00BB0CE1"/>
    <w:rsid w:val="00BD74B6"/>
    <w:rsid w:val="00BE68CE"/>
    <w:rsid w:val="00BF6D84"/>
    <w:rsid w:val="00C153DF"/>
    <w:rsid w:val="00C223AF"/>
    <w:rsid w:val="00C31C53"/>
    <w:rsid w:val="00C35B7A"/>
    <w:rsid w:val="00C63A18"/>
    <w:rsid w:val="00C81029"/>
    <w:rsid w:val="00C87D45"/>
    <w:rsid w:val="00CA3BE8"/>
    <w:rsid w:val="00CC34B1"/>
    <w:rsid w:val="00CE111A"/>
    <w:rsid w:val="00D1266C"/>
    <w:rsid w:val="00D24C6C"/>
    <w:rsid w:val="00D34988"/>
    <w:rsid w:val="00D3514E"/>
    <w:rsid w:val="00D450B6"/>
    <w:rsid w:val="00D557C5"/>
    <w:rsid w:val="00D60098"/>
    <w:rsid w:val="00D65D41"/>
    <w:rsid w:val="00D83309"/>
    <w:rsid w:val="00D87A3D"/>
    <w:rsid w:val="00DB0191"/>
    <w:rsid w:val="00DB315D"/>
    <w:rsid w:val="00DB58DF"/>
    <w:rsid w:val="00E0079A"/>
    <w:rsid w:val="00E06B4C"/>
    <w:rsid w:val="00E1314D"/>
    <w:rsid w:val="00E20F8E"/>
    <w:rsid w:val="00E224C0"/>
    <w:rsid w:val="00E60534"/>
    <w:rsid w:val="00E63923"/>
    <w:rsid w:val="00E86C1E"/>
    <w:rsid w:val="00E965E3"/>
    <w:rsid w:val="00EA0AC1"/>
    <w:rsid w:val="00EB2336"/>
    <w:rsid w:val="00EC67F9"/>
    <w:rsid w:val="00ED7E83"/>
    <w:rsid w:val="00EF1779"/>
    <w:rsid w:val="00F23827"/>
    <w:rsid w:val="00F2543B"/>
    <w:rsid w:val="00F60A85"/>
    <w:rsid w:val="00FA5889"/>
    <w:rsid w:val="00FB452E"/>
    <w:rsid w:val="00FB6E73"/>
    <w:rsid w:val="00FC387E"/>
    <w:rsid w:val="00FF0B93"/>
    <w:rsid w:val="00FF7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71355F63"/>
  <w15:chartTrackingRefBased/>
  <w15:docId w15:val="{FE66896F-28CA-4B5A-AA65-13FDA7F5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ICSM">
    <w:name w:val="Title ICSM"/>
    <w:basedOn w:val="Normal"/>
    <w:pPr>
      <w:ind w:right="4608"/>
      <w:jc w:val="center"/>
    </w:pPr>
  </w:style>
  <w:style w:type="paragraph" w:styleId="Textonotapie">
    <w:name w:val="footnote text"/>
    <w:basedOn w:val="Normal"/>
    <w:semiHidden/>
  </w:style>
  <w:style w:type="character" w:styleId="Refdenotaalpie">
    <w:name w:val="footnote reference"/>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link w:val="icsmaddressesCar"/>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Textonotapie"/>
    <w:pPr>
      <w:ind w:firstLine="238"/>
    </w:pPr>
    <w:rPr>
      <w:sz w:val="16"/>
    </w:rPr>
  </w:style>
  <w:style w:type="paragraph" w:customStyle="1" w:styleId="Els-logo">
    <w:name w:val="Els-logo"/>
    <w:rsid w:val="00C35B7A"/>
    <w:pPr>
      <w:jc w:val="center"/>
    </w:pPr>
    <w:rPr>
      <w:noProof/>
      <w:lang w:val="es-ES" w:eastAsia="es-ES"/>
    </w:rPr>
  </w:style>
  <w:style w:type="paragraph" w:customStyle="1" w:styleId="Els-journal">
    <w:name w:val="Els-journal"/>
    <w:rsid w:val="00C35B7A"/>
    <w:pPr>
      <w:pBdr>
        <w:top w:val="thinThickLargeGap" w:sz="12" w:space="4" w:color="auto"/>
        <w:bottom w:val="thickThinLargeGap" w:sz="12" w:space="1" w:color="auto"/>
      </w:pBdr>
      <w:jc w:val="center"/>
    </w:pPr>
    <w:rPr>
      <w:noProof/>
      <w:lang w:val="es-ES" w:eastAsia="es-ES"/>
    </w:rPr>
  </w:style>
  <w:style w:type="paragraph" w:styleId="Textodeglobo">
    <w:name w:val="Balloon Text"/>
    <w:basedOn w:val="Normal"/>
    <w:link w:val="TextodegloboCar"/>
    <w:uiPriority w:val="99"/>
    <w:semiHidden/>
    <w:unhideWhenUsed/>
    <w:rsid w:val="00C35B7A"/>
    <w:rPr>
      <w:rFonts w:ascii="Tahoma" w:hAnsi="Tahoma" w:cs="Tahoma"/>
      <w:sz w:val="16"/>
      <w:szCs w:val="16"/>
    </w:rPr>
  </w:style>
  <w:style w:type="character" w:customStyle="1" w:styleId="TextodegloboCar">
    <w:name w:val="Texto de globo Car"/>
    <w:link w:val="Textodeglobo"/>
    <w:uiPriority w:val="99"/>
    <w:semiHidden/>
    <w:rsid w:val="00C35B7A"/>
    <w:rPr>
      <w:rFonts w:ascii="Tahoma" w:hAnsi="Tahoma" w:cs="Tahoma"/>
      <w:sz w:val="16"/>
      <w:szCs w:val="16"/>
      <w:lang w:val="en-GB" w:eastAsia="en-US"/>
    </w:rPr>
  </w:style>
  <w:style w:type="paragraph" w:styleId="Encabezado">
    <w:name w:val="header"/>
    <w:basedOn w:val="Normal"/>
    <w:link w:val="EncabezadoCar"/>
    <w:uiPriority w:val="99"/>
    <w:unhideWhenUsed/>
    <w:rsid w:val="000939C0"/>
    <w:pPr>
      <w:tabs>
        <w:tab w:val="center" w:pos="4252"/>
        <w:tab w:val="right" w:pos="8504"/>
      </w:tabs>
    </w:pPr>
  </w:style>
  <w:style w:type="character" w:customStyle="1" w:styleId="EncabezadoCar">
    <w:name w:val="Encabezado Car"/>
    <w:link w:val="Encabezado"/>
    <w:uiPriority w:val="99"/>
    <w:rsid w:val="000939C0"/>
    <w:rPr>
      <w:lang w:val="en-GB" w:eastAsia="en-US"/>
    </w:rPr>
  </w:style>
  <w:style w:type="paragraph" w:styleId="Piedepgina">
    <w:name w:val="footer"/>
    <w:basedOn w:val="Normal"/>
    <w:link w:val="PiedepginaCar"/>
    <w:uiPriority w:val="99"/>
    <w:unhideWhenUsed/>
    <w:rsid w:val="000939C0"/>
    <w:pPr>
      <w:tabs>
        <w:tab w:val="center" w:pos="4252"/>
        <w:tab w:val="right" w:pos="8504"/>
      </w:tabs>
    </w:pPr>
  </w:style>
  <w:style w:type="character" w:customStyle="1" w:styleId="PiedepginaCar">
    <w:name w:val="Pie de página Car"/>
    <w:link w:val="Piedepgina"/>
    <w:uiPriority w:val="99"/>
    <w:rsid w:val="000939C0"/>
    <w:rPr>
      <w:lang w:val="en-GB" w:eastAsia="en-US"/>
    </w:rPr>
  </w:style>
  <w:style w:type="table" w:styleId="Tablaconcuadrcula">
    <w:name w:val="Table Grid"/>
    <w:basedOn w:val="Tablanormal"/>
    <w:uiPriority w:val="39"/>
    <w:rsid w:val="0035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838E6"/>
    <w:rPr>
      <w:color w:val="0000FF"/>
      <w:u w:val="single"/>
    </w:rPr>
  </w:style>
  <w:style w:type="paragraph" w:customStyle="1" w:styleId="Text">
    <w:name w:val="Text"/>
    <w:basedOn w:val="Normal"/>
    <w:link w:val="TextCar"/>
    <w:rsid w:val="009E306E"/>
    <w:pPr>
      <w:widowControl w:val="0"/>
      <w:autoSpaceDE w:val="0"/>
      <w:autoSpaceDN w:val="0"/>
      <w:jc w:val="both"/>
    </w:pPr>
    <w:rPr>
      <w:sz w:val="19"/>
      <w:lang w:val="es-ES"/>
    </w:rPr>
  </w:style>
  <w:style w:type="paragraph" w:customStyle="1" w:styleId="RIAITexto">
    <w:name w:val="RIAI Texto"/>
    <w:basedOn w:val="Text"/>
    <w:link w:val="RIAITextoCar"/>
    <w:rsid w:val="009E306E"/>
  </w:style>
  <w:style w:type="character" w:customStyle="1" w:styleId="TextCar">
    <w:name w:val="Text Car"/>
    <w:link w:val="Text"/>
    <w:rsid w:val="009E306E"/>
    <w:rPr>
      <w:sz w:val="19"/>
      <w:lang w:eastAsia="en-US"/>
    </w:rPr>
  </w:style>
  <w:style w:type="character" w:customStyle="1" w:styleId="RIAITextoCar">
    <w:name w:val="RIAI Texto Car"/>
    <w:link w:val="RIAITexto"/>
    <w:rsid w:val="009E306E"/>
  </w:style>
  <w:style w:type="paragraph" w:customStyle="1" w:styleId="SubsectionTitle">
    <w:name w:val="Subsection Title"/>
    <w:basedOn w:val="Normal"/>
    <w:link w:val="SubsectionTitleCharChar"/>
    <w:autoRedefine/>
    <w:rsid w:val="00077CA2"/>
    <w:pPr>
      <w:tabs>
        <w:tab w:val="left" w:pos="-1161"/>
        <w:tab w:val="left" w:pos="-720"/>
        <w:tab w:val="left" w:pos="0"/>
        <w:tab w:val="left" w:pos="1440"/>
      </w:tabs>
      <w:spacing w:before="140" w:after="140"/>
      <w:ind w:left="357" w:hanging="357"/>
    </w:pPr>
    <w:rPr>
      <w:i/>
    </w:rPr>
  </w:style>
  <w:style w:type="character" w:customStyle="1" w:styleId="SubsectionTitleCharChar">
    <w:name w:val="Subsection Title Char Char"/>
    <w:link w:val="SubsectionTitle"/>
    <w:rsid w:val="00077CA2"/>
    <w:rPr>
      <w:i/>
      <w:lang w:val="en-GB" w:eastAsia="en-US"/>
    </w:rPr>
  </w:style>
  <w:style w:type="paragraph" w:customStyle="1" w:styleId="Style10ptJustified">
    <w:name w:val="Style 10 pt Justified"/>
    <w:basedOn w:val="Normal"/>
    <w:link w:val="Style10ptJustifiedChar"/>
    <w:autoRedefine/>
    <w:rsid w:val="000373B6"/>
    <w:pPr>
      <w:snapToGrid w:val="0"/>
      <w:spacing w:before="40" w:after="120"/>
      <w:jc w:val="both"/>
    </w:pPr>
    <w:rPr>
      <w:iCs/>
      <w:sz w:val="16"/>
      <w:szCs w:val="16"/>
      <w:lang w:val="es-ES"/>
    </w:rPr>
  </w:style>
  <w:style w:type="character" w:customStyle="1" w:styleId="Style10ptJustifiedChar">
    <w:name w:val="Style 10 pt Justified Char"/>
    <w:link w:val="Style10ptJustified"/>
    <w:rsid w:val="000373B6"/>
    <w:rPr>
      <w:iCs/>
      <w:sz w:val="16"/>
      <w:szCs w:val="16"/>
      <w:lang w:eastAsia="en-US"/>
    </w:rPr>
  </w:style>
  <w:style w:type="paragraph" w:customStyle="1" w:styleId="RIAISubtitulodeSeccion">
    <w:name w:val="RIAI Subtitulo de Seccion"/>
    <w:basedOn w:val="SubsectionTitle"/>
    <w:link w:val="RIAISubtitulodeSeccionCar"/>
    <w:rsid w:val="009E306E"/>
    <w:rPr>
      <w:iCs/>
      <w:sz w:val="19"/>
    </w:rPr>
  </w:style>
  <w:style w:type="character" w:customStyle="1" w:styleId="RIAISubtitulodeSeccionCar">
    <w:name w:val="RIAI Subtitulo de Seccion Car"/>
    <w:link w:val="RIAISubtitulodeSeccion"/>
    <w:rsid w:val="009E306E"/>
    <w:rPr>
      <w:i/>
      <w:iCs/>
      <w:sz w:val="19"/>
      <w:lang w:val="en-GB" w:eastAsia="en-US"/>
    </w:rPr>
  </w:style>
  <w:style w:type="paragraph" w:styleId="Descripcin">
    <w:name w:val="caption"/>
    <w:aliases w:val="Titulo"/>
    <w:basedOn w:val="Normal"/>
    <w:next w:val="Normal"/>
    <w:autoRedefine/>
    <w:rsid w:val="00894801"/>
    <w:pPr>
      <w:spacing w:before="120" w:after="120"/>
      <w:jc w:val="center"/>
    </w:pPr>
    <w:rPr>
      <w:sz w:val="30"/>
      <w:lang w:val="en-US"/>
    </w:rPr>
  </w:style>
  <w:style w:type="paragraph" w:customStyle="1" w:styleId="SectionTitle">
    <w:name w:val="Section Title"/>
    <w:basedOn w:val="Normal"/>
    <w:autoRedefine/>
    <w:rsid w:val="007A001F"/>
    <w:pPr>
      <w:numPr>
        <w:numId w:val="8"/>
      </w:numPr>
      <w:snapToGrid w:val="0"/>
      <w:spacing w:before="120" w:after="120"/>
      <w:jc w:val="center"/>
    </w:pPr>
    <w:rPr>
      <w:lang w:val="es-ES"/>
    </w:rPr>
  </w:style>
  <w:style w:type="paragraph" w:customStyle="1" w:styleId="Equation">
    <w:name w:val="Equation"/>
    <w:basedOn w:val="Normal"/>
    <w:next w:val="Normal"/>
    <w:rsid w:val="007A001F"/>
    <w:pPr>
      <w:widowControl w:val="0"/>
      <w:tabs>
        <w:tab w:val="right" w:pos="5040"/>
      </w:tabs>
      <w:autoSpaceDE w:val="0"/>
      <w:autoSpaceDN w:val="0"/>
      <w:spacing w:line="252" w:lineRule="auto"/>
      <w:jc w:val="both"/>
    </w:pPr>
    <w:rPr>
      <w:lang w:val="en-US"/>
    </w:rPr>
  </w:style>
  <w:style w:type="paragraph" w:customStyle="1" w:styleId="RIAITitulodeseccion">
    <w:name w:val="RIAI Titulo de seccion"/>
    <w:basedOn w:val="SectionTitle"/>
    <w:rsid w:val="007A001F"/>
    <w:rPr>
      <w:sz w:val="19"/>
    </w:rPr>
  </w:style>
  <w:style w:type="character" w:styleId="Refdecomentario">
    <w:name w:val="annotation reference"/>
    <w:uiPriority w:val="99"/>
    <w:semiHidden/>
    <w:unhideWhenUsed/>
    <w:rsid w:val="00EA0AC1"/>
    <w:rPr>
      <w:sz w:val="16"/>
      <w:szCs w:val="16"/>
    </w:rPr>
  </w:style>
  <w:style w:type="paragraph" w:styleId="Textocomentario">
    <w:name w:val="annotation text"/>
    <w:basedOn w:val="Normal"/>
    <w:link w:val="TextocomentarioCar"/>
    <w:uiPriority w:val="99"/>
    <w:semiHidden/>
    <w:unhideWhenUsed/>
    <w:rsid w:val="00EA0AC1"/>
  </w:style>
  <w:style w:type="character" w:customStyle="1" w:styleId="TextocomentarioCar">
    <w:name w:val="Texto comentario Car"/>
    <w:link w:val="Textocomentario"/>
    <w:uiPriority w:val="99"/>
    <w:semiHidden/>
    <w:rsid w:val="00EA0AC1"/>
    <w:rPr>
      <w:lang w:val="en-GB" w:eastAsia="en-US"/>
    </w:rPr>
  </w:style>
  <w:style w:type="paragraph" w:styleId="Asuntodelcomentario">
    <w:name w:val="annotation subject"/>
    <w:basedOn w:val="Textocomentario"/>
    <w:next w:val="Textocomentario"/>
    <w:link w:val="AsuntodelcomentarioCar"/>
    <w:uiPriority w:val="99"/>
    <w:semiHidden/>
    <w:unhideWhenUsed/>
    <w:rsid w:val="00EA0AC1"/>
    <w:rPr>
      <w:b/>
      <w:bCs/>
    </w:rPr>
  </w:style>
  <w:style w:type="character" w:customStyle="1" w:styleId="AsuntodelcomentarioCar">
    <w:name w:val="Asunto del comentario Car"/>
    <w:link w:val="Asuntodelcomentario"/>
    <w:uiPriority w:val="99"/>
    <w:semiHidden/>
    <w:rsid w:val="00EA0AC1"/>
    <w:rPr>
      <w:b/>
      <w:bCs/>
      <w:lang w:val="en-GB" w:eastAsia="en-US"/>
    </w:rPr>
  </w:style>
  <w:style w:type="table" w:styleId="Listamedia2">
    <w:name w:val="Medium List 2"/>
    <w:basedOn w:val="Tablanormal"/>
    <w:uiPriority w:val="66"/>
    <w:rsid w:val="007A6D1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ipoTituloRIAI">
    <w:name w:val="Tipo Titulo RIAI"/>
    <w:basedOn w:val="icsmtitle"/>
    <w:rsid w:val="008109D3"/>
    <w:pPr>
      <w:spacing w:before="100" w:beforeAutospacing="1" w:after="0"/>
    </w:pPr>
    <w:rPr>
      <w:sz w:val="30"/>
      <w:szCs w:val="30"/>
      <w:lang w:val="es-ES"/>
    </w:rPr>
  </w:style>
  <w:style w:type="paragraph" w:customStyle="1" w:styleId="TipoSeccinRIAI">
    <w:name w:val="Tipo Sección RIAI"/>
    <w:basedOn w:val="icsmheading1"/>
    <w:rsid w:val="008109D3"/>
    <w:pPr>
      <w:numPr>
        <w:numId w:val="6"/>
      </w:numPr>
      <w:spacing w:before="0"/>
      <w:outlineLvl w:val="0"/>
    </w:pPr>
    <w:rPr>
      <w:sz w:val="19"/>
      <w:szCs w:val="19"/>
      <w:lang w:val="es-ES"/>
    </w:rPr>
  </w:style>
  <w:style w:type="paragraph" w:customStyle="1" w:styleId="TipoSubseccinRIAI">
    <w:name w:val="Tipo Subsección RIAI"/>
    <w:basedOn w:val="icsmheading2"/>
    <w:rsid w:val="008109D3"/>
    <w:pPr>
      <w:numPr>
        <w:ilvl w:val="1"/>
        <w:numId w:val="6"/>
      </w:numPr>
    </w:pPr>
    <w:rPr>
      <w:sz w:val="19"/>
      <w:szCs w:val="19"/>
      <w:lang w:val="es-ES"/>
    </w:rPr>
  </w:style>
  <w:style w:type="paragraph" w:customStyle="1" w:styleId="TipoFiguraRIAI">
    <w:name w:val="Tipo Figura RIAI"/>
    <w:basedOn w:val="Style10ptJustified"/>
    <w:rsid w:val="008109D3"/>
  </w:style>
  <w:style w:type="paragraph" w:customStyle="1" w:styleId="TipoTablaRIAI">
    <w:name w:val="Tipo Tabla RIAI"/>
    <w:basedOn w:val="Descripcin"/>
    <w:rsid w:val="008109D3"/>
    <w:pPr>
      <w:keepNext/>
    </w:pPr>
    <w:rPr>
      <w:b/>
      <w:sz w:val="16"/>
      <w:szCs w:val="19"/>
      <w:lang w:val="es-ES"/>
    </w:rPr>
  </w:style>
  <w:style w:type="paragraph" w:customStyle="1" w:styleId="ReferenciasBibligrficas">
    <w:name w:val="Referencias Bibligráficas"/>
    <w:basedOn w:val="icsmheading1"/>
    <w:autoRedefine/>
    <w:qFormat/>
    <w:rsid w:val="00AA1781"/>
    <w:pPr>
      <w:spacing w:before="120" w:after="120"/>
      <w:jc w:val="both"/>
    </w:pPr>
    <w:rPr>
      <w:b w:val="0"/>
      <w:sz w:val="16"/>
      <w:szCs w:val="16"/>
      <w:lang w:val="es-ES"/>
    </w:rPr>
  </w:style>
  <w:style w:type="paragraph" w:customStyle="1" w:styleId="TipoApndiceRIAI">
    <w:name w:val="Tipo Apéndice RIAI"/>
    <w:basedOn w:val="icsmheading1"/>
    <w:rsid w:val="008109D3"/>
    <w:rPr>
      <w:sz w:val="19"/>
      <w:szCs w:val="19"/>
      <w:lang w:val="es-ES"/>
    </w:rPr>
  </w:style>
  <w:style w:type="paragraph" w:customStyle="1" w:styleId="TipoSubapndiceRIAI">
    <w:name w:val="Tipo Subapéndice RIAI"/>
    <w:basedOn w:val="SubsectionTitle"/>
    <w:rsid w:val="008109D3"/>
    <w:rPr>
      <w:lang w:val="es-ES"/>
    </w:rPr>
  </w:style>
  <w:style w:type="table" w:styleId="Tablanormal1">
    <w:name w:val="Plain Table 1"/>
    <w:basedOn w:val="Tablanormal"/>
    <w:uiPriority w:val="41"/>
    <w:rsid w:val="009014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9014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conformatoprevio">
    <w:name w:val="HTML Preformatted"/>
    <w:basedOn w:val="Normal"/>
    <w:link w:val="HTMLconformatoprevioCar"/>
    <w:uiPriority w:val="99"/>
    <w:unhideWhenUsed/>
    <w:rsid w:val="00D8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rsid w:val="00D87A3D"/>
    <w:rPr>
      <w:rFonts w:ascii="Courier New" w:hAnsi="Courier New" w:cs="Courier New"/>
    </w:rPr>
  </w:style>
  <w:style w:type="paragraph" w:styleId="Prrafodelista">
    <w:name w:val="List Paragraph"/>
    <w:basedOn w:val="Normal"/>
    <w:uiPriority w:val="34"/>
    <w:rsid w:val="00D87A3D"/>
    <w:pPr>
      <w:spacing w:after="160" w:line="259" w:lineRule="auto"/>
      <w:ind w:left="720"/>
      <w:contextualSpacing/>
    </w:pPr>
    <w:rPr>
      <w:rFonts w:asciiTheme="minorHAnsi" w:eastAsiaTheme="minorHAnsi" w:hAnsiTheme="minorHAnsi" w:cstheme="minorBidi"/>
      <w:sz w:val="22"/>
      <w:szCs w:val="22"/>
      <w:lang w:val="es-MX"/>
    </w:rPr>
  </w:style>
  <w:style w:type="character" w:styleId="Textodelmarcadordeposicin">
    <w:name w:val="Placeholder Text"/>
    <w:basedOn w:val="Fuentedeprrafopredeter"/>
    <w:uiPriority w:val="99"/>
    <w:semiHidden/>
    <w:rsid w:val="00C63A18"/>
    <w:rPr>
      <w:color w:val="808080"/>
    </w:rPr>
  </w:style>
  <w:style w:type="character" w:customStyle="1" w:styleId="topic-highlight">
    <w:name w:val="topic-highlight"/>
    <w:basedOn w:val="Fuentedeprrafopredeter"/>
    <w:rsid w:val="00876C2C"/>
  </w:style>
  <w:style w:type="character" w:customStyle="1" w:styleId="highlight">
    <w:name w:val="highlight"/>
    <w:basedOn w:val="Fuentedeprrafopredeter"/>
    <w:rsid w:val="00876C2C"/>
  </w:style>
  <w:style w:type="paragraph" w:customStyle="1" w:styleId="Default">
    <w:name w:val="Default"/>
    <w:rsid w:val="007524E3"/>
    <w:pPr>
      <w:autoSpaceDE w:val="0"/>
      <w:autoSpaceDN w:val="0"/>
      <w:adjustRightInd w:val="0"/>
    </w:pPr>
    <w:rPr>
      <w:rFonts w:eastAsiaTheme="minorHAnsi"/>
      <w:color w:val="000000"/>
      <w:sz w:val="24"/>
      <w:szCs w:val="24"/>
      <w:lang w:eastAsia="en-US"/>
    </w:rPr>
  </w:style>
  <w:style w:type="character" w:customStyle="1" w:styleId="Mencinsinresolver1">
    <w:name w:val="Mención sin resolver1"/>
    <w:basedOn w:val="Fuentedeprrafopredeter"/>
    <w:uiPriority w:val="99"/>
    <w:semiHidden/>
    <w:unhideWhenUsed/>
    <w:rsid w:val="007524E3"/>
    <w:rPr>
      <w:color w:val="605E5C"/>
      <w:shd w:val="clear" w:color="auto" w:fill="E1DFDD"/>
    </w:rPr>
  </w:style>
  <w:style w:type="paragraph" w:styleId="Sinespaciado">
    <w:name w:val="No Spacing"/>
    <w:link w:val="SinespaciadoCar"/>
    <w:uiPriority w:val="1"/>
    <w:rsid w:val="00782DBC"/>
    <w:rPr>
      <w:rFonts w:asciiTheme="minorHAnsi" w:eastAsiaTheme="minorHAnsi" w:hAnsiTheme="minorHAnsi" w:cstheme="minorBidi"/>
      <w:sz w:val="22"/>
      <w:szCs w:val="22"/>
      <w:lang w:val="es-419" w:eastAsia="en-US"/>
    </w:rPr>
  </w:style>
  <w:style w:type="paragraph" w:styleId="Subttulo">
    <w:name w:val="Subtitle"/>
    <w:basedOn w:val="Normal"/>
    <w:next w:val="Normal"/>
    <w:link w:val="SubttuloCar"/>
    <w:autoRedefine/>
    <w:uiPriority w:val="11"/>
    <w:rsid w:val="00894801"/>
    <w:pPr>
      <w:numPr>
        <w:ilvl w:val="1"/>
      </w:numPr>
      <w:spacing w:after="160"/>
      <w:jc w:val="center"/>
    </w:pPr>
    <w:rPr>
      <w:rFonts w:eastAsiaTheme="minorEastAsia" w:cstheme="minorBidi"/>
      <w:color w:val="000000" w:themeColor="text1"/>
      <w:spacing w:val="15"/>
      <w:sz w:val="26"/>
      <w:szCs w:val="22"/>
      <w:lang w:val="es-MX"/>
    </w:rPr>
  </w:style>
  <w:style w:type="character" w:customStyle="1" w:styleId="SubttuloCar">
    <w:name w:val="Subtítulo Car"/>
    <w:basedOn w:val="Fuentedeprrafopredeter"/>
    <w:link w:val="Subttulo"/>
    <w:uiPriority w:val="11"/>
    <w:rsid w:val="00894801"/>
    <w:rPr>
      <w:rFonts w:eastAsiaTheme="minorEastAsia" w:cstheme="minorBidi"/>
      <w:color w:val="000000" w:themeColor="text1"/>
      <w:spacing w:val="15"/>
      <w:sz w:val="26"/>
      <w:szCs w:val="22"/>
      <w:lang w:eastAsia="en-US"/>
    </w:rPr>
  </w:style>
  <w:style w:type="paragraph" w:customStyle="1" w:styleId="Subtituloprincipal">
    <w:name w:val="Subtitulo principal"/>
    <w:basedOn w:val="Normal"/>
    <w:autoRedefine/>
    <w:qFormat/>
    <w:rsid w:val="00D24C6C"/>
    <w:pPr>
      <w:spacing w:before="120" w:after="120"/>
      <w:jc w:val="center"/>
    </w:pPr>
    <w:rPr>
      <w:rFonts w:eastAsiaTheme="minorEastAsia"/>
      <w:color w:val="000000" w:themeColor="text1"/>
      <w:sz w:val="26"/>
    </w:rPr>
  </w:style>
  <w:style w:type="paragraph" w:customStyle="1" w:styleId="Ttuloprincipal">
    <w:name w:val="Título principal"/>
    <w:basedOn w:val="Normal"/>
    <w:rsid w:val="008A6E9C"/>
    <w:pPr>
      <w:spacing w:before="120" w:after="120"/>
      <w:jc w:val="center"/>
    </w:pPr>
    <w:rPr>
      <w:sz w:val="30"/>
    </w:rPr>
  </w:style>
  <w:style w:type="paragraph" w:customStyle="1" w:styleId="TituloPrincipal">
    <w:name w:val="Titulo Principal"/>
    <w:basedOn w:val="Normal"/>
    <w:link w:val="TituloPrincipalCar"/>
    <w:autoRedefine/>
    <w:qFormat/>
    <w:rsid w:val="00D24C6C"/>
    <w:pPr>
      <w:spacing w:before="120" w:after="120"/>
      <w:jc w:val="center"/>
    </w:pPr>
    <w:rPr>
      <w:sz w:val="30"/>
      <w:lang w:val="en-US"/>
    </w:rPr>
  </w:style>
  <w:style w:type="paragraph" w:customStyle="1" w:styleId="Autores">
    <w:name w:val="Autores"/>
    <w:basedOn w:val="icsmaddresses"/>
    <w:link w:val="AutoresCar"/>
    <w:autoRedefine/>
    <w:qFormat/>
    <w:rsid w:val="00812EC7"/>
    <w:pPr>
      <w:spacing w:after="0"/>
    </w:pPr>
    <w:rPr>
      <w:sz w:val="26"/>
      <w:szCs w:val="26"/>
      <w:lang w:val="es-MX"/>
    </w:rPr>
  </w:style>
  <w:style w:type="paragraph" w:customStyle="1" w:styleId="Correspondencia">
    <w:name w:val="Correspondencia"/>
    <w:basedOn w:val="Normal"/>
    <w:link w:val="CorrespondenciaCar"/>
    <w:qFormat/>
    <w:rsid w:val="00A53FB5"/>
    <w:pPr>
      <w:spacing w:before="120" w:after="120" w:line="360" w:lineRule="auto"/>
      <w:jc w:val="center"/>
    </w:pPr>
    <w:rPr>
      <w:rFonts w:ascii="Arial" w:hAnsi="Arial" w:cs="Arial"/>
      <w:i/>
      <w:sz w:val="18"/>
      <w:lang w:val="es-MX" w:eastAsia="es-MX"/>
    </w:rPr>
  </w:style>
  <w:style w:type="character" w:customStyle="1" w:styleId="icsmaddressesCar">
    <w:name w:val="icsm_addresses Car"/>
    <w:basedOn w:val="Fuentedeprrafopredeter"/>
    <w:link w:val="icsmaddresses"/>
    <w:rsid w:val="00283F38"/>
    <w:rPr>
      <w:i/>
      <w:sz w:val="16"/>
      <w:lang w:val="en-GB" w:eastAsia="en-US"/>
    </w:rPr>
  </w:style>
  <w:style w:type="character" w:customStyle="1" w:styleId="AutoresCar">
    <w:name w:val="Autores Car"/>
    <w:basedOn w:val="icsmaddressesCar"/>
    <w:link w:val="Autores"/>
    <w:rsid w:val="00812EC7"/>
    <w:rPr>
      <w:i/>
      <w:sz w:val="26"/>
      <w:szCs w:val="26"/>
      <w:lang w:val="en-GB" w:eastAsia="en-US"/>
    </w:rPr>
  </w:style>
  <w:style w:type="paragraph" w:customStyle="1" w:styleId="Resumen-Abstract">
    <w:name w:val="Resumen-Abstract"/>
    <w:basedOn w:val="Sinespaciado"/>
    <w:link w:val="Resumen-AbstractCar"/>
    <w:autoRedefine/>
    <w:qFormat/>
    <w:rsid w:val="00A53FB5"/>
    <w:pPr>
      <w:spacing w:before="120" w:after="120"/>
      <w:jc w:val="both"/>
    </w:pPr>
    <w:rPr>
      <w:rFonts w:ascii="Times New Roman" w:hAnsi="Times New Roman" w:cs="Times New Roman"/>
      <w:sz w:val="19"/>
      <w:szCs w:val="19"/>
      <w:lang w:val="en-GB"/>
    </w:rPr>
  </w:style>
  <w:style w:type="character" w:customStyle="1" w:styleId="CorrespondenciaCar">
    <w:name w:val="Correspondencia Car"/>
    <w:basedOn w:val="Fuentedeprrafopredeter"/>
    <w:link w:val="Correspondencia"/>
    <w:rsid w:val="00A53FB5"/>
    <w:rPr>
      <w:rFonts w:ascii="Arial" w:hAnsi="Arial" w:cs="Arial"/>
      <w:i/>
      <w:sz w:val="18"/>
    </w:rPr>
  </w:style>
  <w:style w:type="paragraph" w:customStyle="1" w:styleId="Palabrasclave-Keywords">
    <w:name w:val="Palabras clave - Keywords"/>
    <w:basedOn w:val="icsmkeywords"/>
    <w:link w:val="Palabrasclave-KeywordsCar"/>
    <w:autoRedefine/>
    <w:qFormat/>
    <w:rsid w:val="00AA5D6A"/>
    <w:pPr>
      <w:spacing w:before="120" w:after="120" w:line="360" w:lineRule="auto"/>
    </w:pPr>
    <w:rPr>
      <w:rFonts w:ascii="Arial" w:hAnsi="Arial" w:cs="Arial"/>
      <w:i/>
      <w:szCs w:val="16"/>
    </w:rPr>
  </w:style>
  <w:style w:type="character" w:customStyle="1" w:styleId="SinespaciadoCar">
    <w:name w:val="Sin espaciado Car"/>
    <w:basedOn w:val="Fuentedeprrafopredeter"/>
    <w:link w:val="Sinespaciado"/>
    <w:uiPriority w:val="1"/>
    <w:rsid w:val="00A53FB5"/>
    <w:rPr>
      <w:rFonts w:asciiTheme="minorHAnsi" w:eastAsiaTheme="minorHAnsi" w:hAnsiTheme="minorHAnsi" w:cstheme="minorBidi"/>
      <w:sz w:val="22"/>
      <w:szCs w:val="22"/>
      <w:lang w:val="es-419" w:eastAsia="en-US"/>
    </w:rPr>
  </w:style>
  <w:style w:type="character" w:customStyle="1" w:styleId="Resumen-AbstractCar">
    <w:name w:val="Resumen-Abstract Car"/>
    <w:basedOn w:val="SinespaciadoCar"/>
    <w:link w:val="Resumen-Abstract"/>
    <w:rsid w:val="00A53FB5"/>
    <w:rPr>
      <w:rFonts w:asciiTheme="minorHAnsi" w:eastAsiaTheme="minorHAnsi" w:hAnsiTheme="minorHAnsi" w:cstheme="minorBidi"/>
      <w:sz w:val="19"/>
      <w:szCs w:val="19"/>
      <w:lang w:val="en-GB" w:eastAsia="en-US"/>
    </w:rPr>
  </w:style>
  <w:style w:type="paragraph" w:customStyle="1" w:styleId="Ttuloscontenido">
    <w:name w:val="Títulos contenido"/>
    <w:basedOn w:val="Normal"/>
    <w:link w:val="TtuloscontenidoCar"/>
    <w:autoRedefine/>
    <w:qFormat/>
    <w:rsid w:val="00B50A94"/>
    <w:pPr>
      <w:spacing w:before="120" w:after="120" w:line="276" w:lineRule="auto"/>
      <w:jc w:val="center"/>
    </w:pPr>
    <w:rPr>
      <w:rFonts w:ascii="Arial" w:eastAsiaTheme="minorHAnsi" w:hAnsi="Arial"/>
      <w:b/>
      <w:bCs/>
      <w:sz w:val="22"/>
      <w:szCs w:val="22"/>
      <w:shd w:val="clear" w:color="auto" w:fill="FFFFFF"/>
      <w:lang w:val="es-ES"/>
    </w:rPr>
  </w:style>
  <w:style w:type="character" w:customStyle="1" w:styleId="icsmkeywordsCar">
    <w:name w:val="icsm_keywords Car"/>
    <w:basedOn w:val="Fuentedeprrafopredeter"/>
    <w:link w:val="icsmkeywords"/>
    <w:rsid w:val="00A53FB5"/>
    <w:rPr>
      <w:sz w:val="16"/>
      <w:lang w:val="en-GB" w:eastAsia="en-US"/>
    </w:rPr>
  </w:style>
  <w:style w:type="character" w:customStyle="1" w:styleId="Palabrasclave-KeywordsCar">
    <w:name w:val="Palabras clave - Keywords Car"/>
    <w:basedOn w:val="icsmkeywordsCar"/>
    <w:link w:val="Palabrasclave-Keywords"/>
    <w:rsid w:val="00AA5D6A"/>
    <w:rPr>
      <w:rFonts w:ascii="Arial" w:hAnsi="Arial" w:cs="Arial"/>
      <w:i/>
      <w:sz w:val="16"/>
      <w:szCs w:val="16"/>
      <w:lang w:val="en-GB" w:eastAsia="en-US"/>
    </w:rPr>
  </w:style>
  <w:style w:type="paragraph" w:customStyle="1" w:styleId="Contenido">
    <w:name w:val="Contenido"/>
    <w:basedOn w:val="Normal"/>
    <w:link w:val="ContenidoCar"/>
    <w:autoRedefine/>
    <w:qFormat/>
    <w:rsid w:val="00C81029"/>
    <w:pPr>
      <w:spacing w:line="276" w:lineRule="auto"/>
      <w:jc w:val="both"/>
    </w:pPr>
    <w:rPr>
      <w:rFonts w:ascii="Arial" w:hAnsi="Arial" w:cs="Arial"/>
      <w:spacing w:val="-1"/>
      <w:sz w:val="19"/>
      <w:szCs w:val="19"/>
      <w:shd w:val="clear" w:color="auto" w:fill="FFFFFF"/>
    </w:rPr>
  </w:style>
  <w:style w:type="character" w:customStyle="1" w:styleId="TtuloscontenidoCar">
    <w:name w:val="Títulos contenido Car"/>
    <w:basedOn w:val="Fuentedeprrafopredeter"/>
    <w:link w:val="Ttuloscontenido"/>
    <w:rsid w:val="00B50A94"/>
    <w:rPr>
      <w:rFonts w:ascii="Arial" w:eastAsiaTheme="minorHAnsi" w:hAnsi="Arial"/>
      <w:b/>
      <w:bCs/>
      <w:sz w:val="22"/>
      <w:szCs w:val="22"/>
      <w:lang w:val="es-ES" w:eastAsia="en-US"/>
    </w:rPr>
  </w:style>
  <w:style w:type="paragraph" w:customStyle="1" w:styleId="PiedeFoto">
    <w:name w:val="Pie de Foto"/>
    <w:basedOn w:val="Normal"/>
    <w:link w:val="PiedeFotoCar"/>
    <w:autoRedefine/>
    <w:qFormat/>
    <w:rsid w:val="00C81029"/>
    <w:pPr>
      <w:spacing w:before="120" w:after="120" w:line="276" w:lineRule="auto"/>
      <w:jc w:val="center"/>
    </w:pPr>
    <w:rPr>
      <w:i/>
      <w:sz w:val="19"/>
      <w:szCs w:val="19"/>
    </w:rPr>
  </w:style>
  <w:style w:type="character" w:customStyle="1" w:styleId="ContenidoCar">
    <w:name w:val="Contenido Car"/>
    <w:basedOn w:val="Fuentedeprrafopredeter"/>
    <w:link w:val="Contenido"/>
    <w:rsid w:val="00C81029"/>
    <w:rPr>
      <w:rFonts w:ascii="Arial" w:hAnsi="Arial" w:cs="Arial"/>
      <w:spacing w:val="-1"/>
      <w:sz w:val="19"/>
      <w:szCs w:val="19"/>
      <w:lang w:val="en-GB" w:eastAsia="en-US"/>
    </w:rPr>
  </w:style>
  <w:style w:type="paragraph" w:customStyle="1" w:styleId="Adscripcin">
    <w:name w:val="Adscripción"/>
    <w:aliases w:val="Email"/>
    <w:basedOn w:val="Normal"/>
    <w:link w:val="AdscripcinCar"/>
    <w:autoRedefine/>
    <w:qFormat/>
    <w:rsid w:val="006E0287"/>
    <w:pPr>
      <w:spacing w:line="360" w:lineRule="auto"/>
      <w:jc w:val="both"/>
    </w:pPr>
    <w:rPr>
      <w:color w:val="808080" w:themeColor="background1" w:themeShade="80"/>
      <w:sz w:val="18"/>
      <w:lang w:val="es-MX"/>
    </w:rPr>
  </w:style>
  <w:style w:type="character" w:customStyle="1" w:styleId="PiedeFotoCar">
    <w:name w:val="Pie de Foto Car"/>
    <w:basedOn w:val="Fuentedeprrafopredeter"/>
    <w:link w:val="PiedeFoto"/>
    <w:rsid w:val="00C81029"/>
    <w:rPr>
      <w:i/>
      <w:sz w:val="19"/>
      <w:szCs w:val="19"/>
      <w:lang w:val="en-GB" w:eastAsia="en-US"/>
    </w:rPr>
  </w:style>
  <w:style w:type="paragraph" w:styleId="Cita">
    <w:name w:val="Quote"/>
    <w:basedOn w:val="Normal"/>
    <w:next w:val="Normal"/>
    <w:link w:val="CitaCar"/>
    <w:autoRedefine/>
    <w:uiPriority w:val="29"/>
    <w:qFormat/>
    <w:rsid w:val="003452BD"/>
    <w:pPr>
      <w:spacing w:before="200" w:after="160"/>
      <w:ind w:left="864" w:right="864"/>
      <w:jc w:val="center"/>
    </w:pPr>
    <w:rPr>
      <w:i/>
      <w:iCs/>
      <w:color w:val="404040" w:themeColor="text1" w:themeTint="BF"/>
    </w:rPr>
  </w:style>
  <w:style w:type="character" w:customStyle="1" w:styleId="AdscripcinCar">
    <w:name w:val="Adscripción Car"/>
    <w:aliases w:val="Email Car"/>
    <w:basedOn w:val="Fuentedeprrafopredeter"/>
    <w:link w:val="Adscripcin"/>
    <w:rsid w:val="006E0287"/>
    <w:rPr>
      <w:color w:val="808080" w:themeColor="background1" w:themeShade="80"/>
      <w:sz w:val="18"/>
      <w:lang w:eastAsia="en-US"/>
    </w:rPr>
  </w:style>
  <w:style w:type="character" w:customStyle="1" w:styleId="CitaCar">
    <w:name w:val="Cita Car"/>
    <w:basedOn w:val="Fuentedeprrafopredeter"/>
    <w:link w:val="Cita"/>
    <w:uiPriority w:val="29"/>
    <w:rsid w:val="003452BD"/>
    <w:rPr>
      <w:i/>
      <w:iCs/>
      <w:color w:val="404040" w:themeColor="text1" w:themeTint="BF"/>
      <w:lang w:val="en-GB" w:eastAsia="en-US"/>
    </w:rPr>
  </w:style>
  <w:style w:type="paragraph" w:styleId="Ttulo">
    <w:name w:val="Title"/>
    <w:basedOn w:val="Normal"/>
    <w:next w:val="Normal"/>
    <w:link w:val="TtuloCar"/>
    <w:uiPriority w:val="10"/>
    <w:rsid w:val="002B39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971"/>
    <w:rPr>
      <w:rFonts w:asciiTheme="majorHAnsi" w:eastAsiaTheme="majorEastAsia" w:hAnsiTheme="majorHAnsi" w:cstheme="majorBidi"/>
      <w:spacing w:val="-10"/>
      <w:kern w:val="28"/>
      <w:sz w:val="56"/>
      <w:szCs w:val="56"/>
      <w:lang w:val="en-GB" w:eastAsia="en-US"/>
    </w:rPr>
  </w:style>
  <w:style w:type="character" w:styleId="Ttulodellibro">
    <w:name w:val="Book Title"/>
    <w:basedOn w:val="Fuentedeprrafopredeter"/>
    <w:uiPriority w:val="33"/>
    <w:rsid w:val="002B3971"/>
    <w:rPr>
      <w:b/>
      <w:bCs/>
      <w:i/>
      <w:iCs/>
      <w:spacing w:val="5"/>
    </w:rPr>
  </w:style>
  <w:style w:type="character" w:customStyle="1" w:styleId="TituloPrincipalCar">
    <w:name w:val="Titulo Principal Car"/>
    <w:basedOn w:val="Fuentedeprrafopredeter"/>
    <w:link w:val="TituloPrincipal"/>
    <w:rsid w:val="00D24C6C"/>
    <w:rPr>
      <w:sz w:val="30"/>
      <w:lang w:val="en-US" w:eastAsia="en-US"/>
    </w:rPr>
  </w:style>
  <w:style w:type="character" w:customStyle="1" w:styleId="subt">
    <w:name w:val="subt"/>
    <w:basedOn w:val="Fuentedeprrafopredeter"/>
    <w:uiPriority w:val="1"/>
    <w:rsid w:val="004A68E3"/>
    <w:rPr>
      <w:rFonts w:ascii="Times New Roman" w:hAnsi="Times New Roman"/>
      <w:b w:val="0"/>
      <w:color w:val="auto"/>
      <w:sz w:val="26"/>
    </w:rPr>
  </w:style>
  <w:style w:type="table" w:customStyle="1" w:styleId="Tablaconcuadrculaclara1">
    <w:name w:val="Tabla con cuadrícula clara1"/>
    <w:basedOn w:val="Tablanormal"/>
    <w:uiPriority w:val="40"/>
    <w:rsid w:val="006C01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AA5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309828">
      <w:bodyDiv w:val="1"/>
      <w:marLeft w:val="0"/>
      <w:marRight w:val="0"/>
      <w:marTop w:val="0"/>
      <w:marBottom w:val="0"/>
      <w:divBdr>
        <w:top w:val="none" w:sz="0" w:space="0" w:color="auto"/>
        <w:left w:val="none" w:sz="0" w:space="0" w:color="auto"/>
        <w:bottom w:val="none" w:sz="0" w:space="0" w:color="auto"/>
        <w:right w:val="none" w:sz="0" w:space="0" w:color="auto"/>
      </w:divBdr>
    </w:div>
    <w:div w:id="435178805">
      <w:bodyDiv w:val="1"/>
      <w:marLeft w:val="0"/>
      <w:marRight w:val="0"/>
      <w:marTop w:val="0"/>
      <w:marBottom w:val="0"/>
      <w:divBdr>
        <w:top w:val="none" w:sz="0" w:space="0" w:color="auto"/>
        <w:left w:val="none" w:sz="0" w:space="0" w:color="auto"/>
        <w:bottom w:val="none" w:sz="0" w:space="0" w:color="auto"/>
        <w:right w:val="none" w:sz="0" w:space="0" w:color="auto"/>
      </w:divBdr>
      <w:divsChild>
        <w:div w:id="1272709661">
          <w:marLeft w:val="0"/>
          <w:marRight w:val="0"/>
          <w:marTop w:val="0"/>
          <w:marBottom w:val="0"/>
          <w:divBdr>
            <w:top w:val="none" w:sz="0" w:space="0" w:color="auto"/>
            <w:left w:val="none" w:sz="0" w:space="0" w:color="auto"/>
            <w:bottom w:val="none" w:sz="0" w:space="0" w:color="auto"/>
            <w:right w:val="none" w:sz="0" w:space="0" w:color="auto"/>
          </w:divBdr>
        </w:div>
        <w:div w:id="749696637">
          <w:marLeft w:val="0"/>
          <w:marRight w:val="0"/>
          <w:marTop w:val="0"/>
          <w:marBottom w:val="0"/>
          <w:divBdr>
            <w:top w:val="none" w:sz="0" w:space="0" w:color="auto"/>
            <w:left w:val="none" w:sz="0" w:space="0" w:color="auto"/>
            <w:bottom w:val="none" w:sz="0" w:space="0" w:color="auto"/>
            <w:right w:val="none" w:sz="0" w:space="0" w:color="auto"/>
          </w:divBdr>
        </w:div>
        <w:div w:id="1355813929">
          <w:marLeft w:val="0"/>
          <w:marRight w:val="0"/>
          <w:marTop w:val="0"/>
          <w:marBottom w:val="0"/>
          <w:divBdr>
            <w:top w:val="none" w:sz="0" w:space="0" w:color="auto"/>
            <w:left w:val="none" w:sz="0" w:space="0" w:color="auto"/>
            <w:bottom w:val="none" w:sz="0" w:space="0" w:color="auto"/>
            <w:right w:val="none" w:sz="0" w:space="0" w:color="auto"/>
          </w:divBdr>
        </w:div>
        <w:div w:id="111291169">
          <w:marLeft w:val="0"/>
          <w:marRight w:val="0"/>
          <w:marTop w:val="0"/>
          <w:marBottom w:val="0"/>
          <w:divBdr>
            <w:top w:val="none" w:sz="0" w:space="0" w:color="auto"/>
            <w:left w:val="none" w:sz="0" w:space="0" w:color="auto"/>
            <w:bottom w:val="none" w:sz="0" w:space="0" w:color="auto"/>
            <w:right w:val="none" w:sz="0" w:space="0" w:color="auto"/>
          </w:divBdr>
        </w:div>
      </w:divsChild>
    </w:div>
    <w:div w:id="693965390">
      <w:bodyDiv w:val="1"/>
      <w:marLeft w:val="0"/>
      <w:marRight w:val="0"/>
      <w:marTop w:val="0"/>
      <w:marBottom w:val="0"/>
      <w:divBdr>
        <w:top w:val="none" w:sz="0" w:space="0" w:color="auto"/>
        <w:left w:val="none" w:sz="0" w:space="0" w:color="auto"/>
        <w:bottom w:val="none" w:sz="0" w:space="0" w:color="auto"/>
        <w:right w:val="none" w:sz="0" w:space="0" w:color="auto"/>
      </w:divBdr>
      <w:divsChild>
        <w:div w:id="560560227">
          <w:marLeft w:val="0"/>
          <w:marRight w:val="0"/>
          <w:marTop w:val="0"/>
          <w:marBottom w:val="0"/>
          <w:divBdr>
            <w:top w:val="none" w:sz="0" w:space="0" w:color="auto"/>
            <w:left w:val="none" w:sz="0" w:space="0" w:color="auto"/>
            <w:bottom w:val="none" w:sz="0" w:space="0" w:color="auto"/>
            <w:right w:val="none" w:sz="0" w:space="0" w:color="auto"/>
          </w:divBdr>
        </w:div>
        <w:div w:id="426124641">
          <w:marLeft w:val="0"/>
          <w:marRight w:val="0"/>
          <w:marTop w:val="0"/>
          <w:marBottom w:val="0"/>
          <w:divBdr>
            <w:top w:val="none" w:sz="0" w:space="0" w:color="auto"/>
            <w:left w:val="none" w:sz="0" w:space="0" w:color="auto"/>
            <w:bottom w:val="none" w:sz="0" w:space="0" w:color="auto"/>
            <w:right w:val="none" w:sz="0" w:space="0" w:color="auto"/>
          </w:divBdr>
        </w:div>
        <w:div w:id="65610982">
          <w:marLeft w:val="0"/>
          <w:marRight w:val="0"/>
          <w:marTop w:val="0"/>
          <w:marBottom w:val="0"/>
          <w:divBdr>
            <w:top w:val="none" w:sz="0" w:space="0" w:color="auto"/>
            <w:left w:val="none" w:sz="0" w:space="0" w:color="auto"/>
            <w:bottom w:val="none" w:sz="0" w:space="0" w:color="auto"/>
            <w:right w:val="none" w:sz="0" w:space="0" w:color="auto"/>
          </w:divBdr>
        </w:div>
      </w:divsChild>
    </w:div>
    <w:div w:id="1099064006">
      <w:bodyDiv w:val="1"/>
      <w:marLeft w:val="0"/>
      <w:marRight w:val="0"/>
      <w:marTop w:val="0"/>
      <w:marBottom w:val="0"/>
      <w:divBdr>
        <w:top w:val="none" w:sz="0" w:space="0" w:color="auto"/>
        <w:left w:val="none" w:sz="0" w:space="0" w:color="auto"/>
        <w:bottom w:val="none" w:sz="0" w:space="0" w:color="auto"/>
        <w:right w:val="none" w:sz="0" w:space="0" w:color="auto"/>
      </w:divBdr>
      <w:divsChild>
        <w:div w:id="1890459273">
          <w:marLeft w:val="0"/>
          <w:marRight w:val="0"/>
          <w:marTop w:val="0"/>
          <w:marBottom w:val="0"/>
          <w:divBdr>
            <w:top w:val="none" w:sz="0" w:space="0" w:color="auto"/>
            <w:left w:val="none" w:sz="0" w:space="0" w:color="auto"/>
            <w:bottom w:val="none" w:sz="0" w:space="0" w:color="auto"/>
            <w:right w:val="none" w:sz="0" w:space="0" w:color="auto"/>
          </w:divBdr>
        </w:div>
        <w:div w:id="1809087998">
          <w:marLeft w:val="0"/>
          <w:marRight w:val="0"/>
          <w:marTop w:val="0"/>
          <w:marBottom w:val="0"/>
          <w:divBdr>
            <w:top w:val="none" w:sz="0" w:space="0" w:color="auto"/>
            <w:left w:val="none" w:sz="0" w:space="0" w:color="auto"/>
            <w:bottom w:val="none" w:sz="0" w:space="0" w:color="auto"/>
            <w:right w:val="none" w:sz="0" w:space="0" w:color="auto"/>
          </w:divBdr>
        </w:div>
        <w:div w:id="900209041">
          <w:marLeft w:val="0"/>
          <w:marRight w:val="0"/>
          <w:marTop w:val="0"/>
          <w:marBottom w:val="0"/>
          <w:divBdr>
            <w:top w:val="none" w:sz="0" w:space="0" w:color="auto"/>
            <w:left w:val="none" w:sz="0" w:space="0" w:color="auto"/>
            <w:bottom w:val="none" w:sz="0" w:space="0" w:color="auto"/>
            <w:right w:val="none" w:sz="0" w:space="0" w:color="auto"/>
          </w:divBdr>
        </w:div>
        <w:div w:id="1438864824">
          <w:marLeft w:val="0"/>
          <w:marRight w:val="0"/>
          <w:marTop w:val="0"/>
          <w:marBottom w:val="0"/>
          <w:divBdr>
            <w:top w:val="none" w:sz="0" w:space="0" w:color="auto"/>
            <w:left w:val="none" w:sz="0" w:space="0" w:color="auto"/>
            <w:bottom w:val="none" w:sz="0" w:space="0" w:color="auto"/>
            <w:right w:val="none" w:sz="0" w:space="0" w:color="auto"/>
          </w:divBdr>
        </w:div>
        <w:div w:id="364257416">
          <w:marLeft w:val="0"/>
          <w:marRight w:val="0"/>
          <w:marTop w:val="0"/>
          <w:marBottom w:val="0"/>
          <w:divBdr>
            <w:top w:val="none" w:sz="0" w:space="0" w:color="auto"/>
            <w:left w:val="none" w:sz="0" w:space="0" w:color="auto"/>
            <w:bottom w:val="none" w:sz="0" w:space="0" w:color="auto"/>
            <w:right w:val="none" w:sz="0" w:space="0" w:color="auto"/>
          </w:divBdr>
        </w:div>
        <w:div w:id="322971474">
          <w:marLeft w:val="0"/>
          <w:marRight w:val="0"/>
          <w:marTop w:val="0"/>
          <w:marBottom w:val="0"/>
          <w:divBdr>
            <w:top w:val="none" w:sz="0" w:space="0" w:color="auto"/>
            <w:left w:val="none" w:sz="0" w:space="0" w:color="auto"/>
            <w:bottom w:val="none" w:sz="0" w:space="0" w:color="auto"/>
            <w:right w:val="none" w:sz="0" w:space="0" w:color="auto"/>
          </w:divBdr>
        </w:div>
        <w:div w:id="444661776">
          <w:marLeft w:val="0"/>
          <w:marRight w:val="0"/>
          <w:marTop w:val="0"/>
          <w:marBottom w:val="0"/>
          <w:divBdr>
            <w:top w:val="none" w:sz="0" w:space="0" w:color="auto"/>
            <w:left w:val="none" w:sz="0" w:space="0" w:color="auto"/>
            <w:bottom w:val="none" w:sz="0" w:space="0" w:color="auto"/>
            <w:right w:val="none" w:sz="0" w:space="0" w:color="auto"/>
          </w:divBdr>
        </w:div>
        <w:div w:id="1624144248">
          <w:marLeft w:val="0"/>
          <w:marRight w:val="0"/>
          <w:marTop w:val="0"/>
          <w:marBottom w:val="0"/>
          <w:divBdr>
            <w:top w:val="none" w:sz="0" w:space="0" w:color="auto"/>
            <w:left w:val="none" w:sz="0" w:space="0" w:color="auto"/>
            <w:bottom w:val="none" w:sz="0" w:space="0" w:color="auto"/>
            <w:right w:val="none" w:sz="0" w:space="0" w:color="auto"/>
          </w:divBdr>
        </w:div>
        <w:div w:id="234319953">
          <w:marLeft w:val="0"/>
          <w:marRight w:val="0"/>
          <w:marTop w:val="0"/>
          <w:marBottom w:val="0"/>
          <w:divBdr>
            <w:top w:val="none" w:sz="0" w:space="0" w:color="auto"/>
            <w:left w:val="none" w:sz="0" w:space="0" w:color="auto"/>
            <w:bottom w:val="none" w:sz="0" w:space="0" w:color="auto"/>
            <w:right w:val="none" w:sz="0" w:space="0" w:color="auto"/>
          </w:divBdr>
        </w:div>
        <w:div w:id="1784840013">
          <w:marLeft w:val="0"/>
          <w:marRight w:val="0"/>
          <w:marTop w:val="0"/>
          <w:marBottom w:val="0"/>
          <w:divBdr>
            <w:top w:val="none" w:sz="0" w:space="0" w:color="auto"/>
            <w:left w:val="none" w:sz="0" w:space="0" w:color="auto"/>
            <w:bottom w:val="none" w:sz="0" w:space="0" w:color="auto"/>
            <w:right w:val="none" w:sz="0" w:space="0" w:color="auto"/>
          </w:divBdr>
        </w:div>
        <w:div w:id="1403211596">
          <w:marLeft w:val="0"/>
          <w:marRight w:val="0"/>
          <w:marTop w:val="0"/>
          <w:marBottom w:val="0"/>
          <w:divBdr>
            <w:top w:val="none" w:sz="0" w:space="0" w:color="auto"/>
            <w:left w:val="none" w:sz="0" w:space="0" w:color="auto"/>
            <w:bottom w:val="none" w:sz="0" w:space="0" w:color="auto"/>
            <w:right w:val="none" w:sz="0" w:space="0" w:color="auto"/>
          </w:divBdr>
        </w:div>
      </w:divsChild>
    </w:div>
    <w:div w:id="1154907160">
      <w:bodyDiv w:val="1"/>
      <w:marLeft w:val="0"/>
      <w:marRight w:val="0"/>
      <w:marTop w:val="0"/>
      <w:marBottom w:val="0"/>
      <w:divBdr>
        <w:top w:val="none" w:sz="0" w:space="0" w:color="auto"/>
        <w:left w:val="none" w:sz="0" w:space="0" w:color="auto"/>
        <w:bottom w:val="none" w:sz="0" w:space="0" w:color="auto"/>
        <w:right w:val="none" w:sz="0" w:space="0" w:color="auto"/>
      </w:divBdr>
      <w:divsChild>
        <w:div w:id="1791047719">
          <w:marLeft w:val="0"/>
          <w:marRight w:val="0"/>
          <w:marTop w:val="0"/>
          <w:marBottom w:val="0"/>
          <w:divBdr>
            <w:top w:val="none" w:sz="0" w:space="0" w:color="auto"/>
            <w:left w:val="none" w:sz="0" w:space="0" w:color="auto"/>
            <w:bottom w:val="none" w:sz="0" w:space="0" w:color="auto"/>
            <w:right w:val="none" w:sz="0" w:space="0" w:color="auto"/>
          </w:divBdr>
        </w:div>
        <w:div w:id="1098408157">
          <w:marLeft w:val="0"/>
          <w:marRight w:val="0"/>
          <w:marTop w:val="0"/>
          <w:marBottom w:val="0"/>
          <w:divBdr>
            <w:top w:val="none" w:sz="0" w:space="0" w:color="auto"/>
            <w:left w:val="none" w:sz="0" w:space="0" w:color="auto"/>
            <w:bottom w:val="none" w:sz="0" w:space="0" w:color="auto"/>
            <w:right w:val="none" w:sz="0" w:space="0" w:color="auto"/>
          </w:divBdr>
        </w:div>
        <w:div w:id="368916936">
          <w:marLeft w:val="0"/>
          <w:marRight w:val="0"/>
          <w:marTop w:val="0"/>
          <w:marBottom w:val="0"/>
          <w:divBdr>
            <w:top w:val="none" w:sz="0" w:space="0" w:color="auto"/>
            <w:left w:val="none" w:sz="0" w:space="0" w:color="auto"/>
            <w:bottom w:val="none" w:sz="0" w:space="0" w:color="auto"/>
            <w:right w:val="none" w:sz="0" w:space="0" w:color="auto"/>
          </w:divBdr>
        </w:div>
      </w:divsChild>
    </w:div>
    <w:div w:id="1287931202">
      <w:bodyDiv w:val="1"/>
      <w:marLeft w:val="0"/>
      <w:marRight w:val="0"/>
      <w:marTop w:val="0"/>
      <w:marBottom w:val="0"/>
      <w:divBdr>
        <w:top w:val="none" w:sz="0" w:space="0" w:color="auto"/>
        <w:left w:val="none" w:sz="0" w:space="0" w:color="auto"/>
        <w:bottom w:val="none" w:sz="0" w:space="0" w:color="auto"/>
        <w:right w:val="none" w:sz="0" w:space="0" w:color="auto"/>
      </w:divBdr>
      <w:divsChild>
        <w:div w:id="667288505">
          <w:marLeft w:val="0"/>
          <w:marRight w:val="0"/>
          <w:marTop w:val="0"/>
          <w:marBottom w:val="0"/>
          <w:divBdr>
            <w:top w:val="none" w:sz="0" w:space="0" w:color="auto"/>
            <w:left w:val="none" w:sz="0" w:space="0" w:color="auto"/>
            <w:bottom w:val="none" w:sz="0" w:space="0" w:color="auto"/>
            <w:right w:val="none" w:sz="0" w:space="0" w:color="auto"/>
          </w:divBdr>
        </w:div>
        <w:div w:id="1609922457">
          <w:marLeft w:val="0"/>
          <w:marRight w:val="0"/>
          <w:marTop w:val="0"/>
          <w:marBottom w:val="0"/>
          <w:divBdr>
            <w:top w:val="none" w:sz="0" w:space="0" w:color="auto"/>
            <w:left w:val="none" w:sz="0" w:space="0" w:color="auto"/>
            <w:bottom w:val="none" w:sz="0" w:space="0" w:color="auto"/>
            <w:right w:val="none" w:sz="0" w:space="0" w:color="auto"/>
          </w:divBdr>
        </w:div>
      </w:divsChild>
    </w:div>
    <w:div w:id="1670018038">
      <w:bodyDiv w:val="1"/>
      <w:marLeft w:val="0"/>
      <w:marRight w:val="0"/>
      <w:marTop w:val="0"/>
      <w:marBottom w:val="0"/>
      <w:divBdr>
        <w:top w:val="none" w:sz="0" w:space="0" w:color="auto"/>
        <w:left w:val="none" w:sz="0" w:space="0" w:color="auto"/>
        <w:bottom w:val="none" w:sz="0" w:space="0" w:color="auto"/>
        <w:right w:val="none" w:sz="0" w:space="0" w:color="auto"/>
      </w:divBdr>
      <w:divsChild>
        <w:div w:id="1273828112">
          <w:marLeft w:val="0"/>
          <w:marRight w:val="0"/>
          <w:marTop w:val="0"/>
          <w:marBottom w:val="0"/>
          <w:divBdr>
            <w:top w:val="none" w:sz="0" w:space="0" w:color="auto"/>
            <w:left w:val="none" w:sz="0" w:space="0" w:color="auto"/>
            <w:bottom w:val="none" w:sz="0" w:space="0" w:color="auto"/>
            <w:right w:val="none" w:sz="0" w:space="0" w:color="auto"/>
          </w:divBdr>
        </w:div>
      </w:divsChild>
    </w:div>
    <w:div w:id="1817143618">
      <w:bodyDiv w:val="1"/>
      <w:marLeft w:val="0"/>
      <w:marRight w:val="0"/>
      <w:marTop w:val="0"/>
      <w:marBottom w:val="0"/>
      <w:divBdr>
        <w:top w:val="none" w:sz="0" w:space="0" w:color="auto"/>
        <w:left w:val="none" w:sz="0" w:space="0" w:color="auto"/>
        <w:bottom w:val="none" w:sz="0" w:space="0" w:color="auto"/>
        <w:right w:val="none" w:sz="0" w:space="0" w:color="auto"/>
      </w:divBdr>
      <w:divsChild>
        <w:div w:id="29309871">
          <w:marLeft w:val="0"/>
          <w:marRight w:val="0"/>
          <w:marTop w:val="0"/>
          <w:marBottom w:val="0"/>
          <w:divBdr>
            <w:top w:val="none" w:sz="0" w:space="0" w:color="auto"/>
            <w:left w:val="none" w:sz="0" w:space="0" w:color="auto"/>
            <w:bottom w:val="none" w:sz="0" w:space="0" w:color="auto"/>
            <w:right w:val="none" w:sz="0" w:space="0" w:color="auto"/>
          </w:divBdr>
        </w:div>
        <w:div w:id="1152216565">
          <w:marLeft w:val="0"/>
          <w:marRight w:val="0"/>
          <w:marTop w:val="0"/>
          <w:marBottom w:val="0"/>
          <w:divBdr>
            <w:top w:val="none" w:sz="0" w:space="0" w:color="auto"/>
            <w:left w:val="none" w:sz="0" w:space="0" w:color="auto"/>
            <w:bottom w:val="none" w:sz="0" w:space="0" w:color="auto"/>
            <w:right w:val="none" w:sz="0" w:space="0" w:color="auto"/>
          </w:divBdr>
        </w:div>
      </w:divsChild>
    </w:div>
    <w:div w:id="1838108775">
      <w:bodyDiv w:val="1"/>
      <w:marLeft w:val="0"/>
      <w:marRight w:val="0"/>
      <w:marTop w:val="0"/>
      <w:marBottom w:val="0"/>
      <w:divBdr>
        <w:top w:val="none" w:sz="0" w:space="0" w:color="auto"/>
        <w:left w:val="none" w:sz="0" w:space="0" w:color="auto"/>
        <w:bottom w:val="none" w:sz="0" w:space="0" w:color="auto"/>
        <w:right w:val="none" w:sz="0" w:space="0" w:color="auto"/>
      </w:divBdr>
    </w:div>
    <w:div w:id="1991860233">
      <w:bodyDiv w:val="1"/>
      <w:marLeft w:val="0"/>
      <w:marRight w:val="0"/>
      <w:marTop w:val="0"/>
      <w:marBottom w:val="0"/>
      <w:divBdr>
        <w:top w:val="none" w:sz="0" w:space="0" w:color="auto"/>
        <w:left w:val="none" w:sz="0" w:space="0" w:color="auto"/>
        <w:bottom w:val="none" w:sz="0" w:space="0" w:color="auto"/>
        <w:right w:val="none" w:sz="0" w:space="0" w:color="auto"/>
      </w:divBdr>
      <w:divsChild>
        <w:div w:id="580916273">
          <w:marLeft w:val="0"/>
          <w:marRight w:val="0"/>
          <w:marTop w:val="0"/>
          <w:marBottom w:val="0"/>
          <w:divBdr>
            <w:top w:val="none" w:sz="0" w:space="0" w:color="auto"/>
            <w:left w:val="none" w:sz="0" w:space="0" w:color="auto"/>
            <w:bottom w:val="none" w:sz="0" w:space="0" w:color="auto"/>
            <w:right w:val="none" w:sz="0" w:space="0" w:color="auto"/>
          </w:divBdr>
        </w:div>
        <w:div w:id="527186134">
          <w:marLeft w:val="0"/>
          <w:marRight w:val="0"/>
          <w:marTop w:val="0"/>
          <w:marBottom w:val="0"/>
          <w:divBdr>
            <w:top w:val="none" w:sz="0" w:space="0" w:color="auto"/>
            <w:left w:val="none" w:sz="0" w:space="0" w:color="auto"/>
            <w:bottom w:val="none" w:sz="0" w:space="0" w:color="auto"/>
            <w:right w:val="none" w:sz="0" w:space="0" w:color="auto"/>
          </w:divBdr>
        </w:div>
        <w:div w:id="2098092568">
          <w:marLeft w:val="0"/>
          <w:marRight w:val="0"/>
          <w:marTop w:val="0"/>
          <w:marBottom w:val="0"/>
          <w:divBdr>
            <w:top w:val="none" w:sz="0" w:space="0" w:color="auto"/>
            <w:left w:val="none" w:sz="0" w:space="0" w:color="auto"/>
            <w:bottom w:val="none" w:sz="0" w:space="0" w:color="auto"/>
            <w:right w:val="none" w:sz="0" w:space="0" w:color="auto"/>
          </w:divBdr>
        </w:div>
      </w:divsChild>
    </w:div>
    <w:div w:id="208745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hyperlink" Target="mailto:cgesp@uaeh.edu.mx" TargetMode="External"/><Relationship Id="rId1" Type="http://schemas.openxmlformats.org/officeDocument/2006/relationships/hyperlink" Target="mailto:elsa_barranco9313@uaeh.edu.m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YB_~1\AppData\Local\Temp\Rar$DIa5600.24318\Plantilla_ice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2C25295F4E7440D97AA4CF78CB75C1A"/>
        <w:category>
          <w:name w:val="General"/>
          <w:gallery w:val="placeholder"/>
        </w:category>
        <w:types>
          <w:type w:val="bbPlcHdr"/>
        </w:types>
        <w:behaviors>
          <w:behavior w:val="content"/>
        </w:behaviors>
        <w:guid w:val="{8852A2F8-532B-4085-9490-1278DA7C5D11}"/>
      </w:docPartPr>
      <w:docPartBody>
        <w:p w:rsidR="00BB18DE" w:rsidRDefault="0015300D">
          <w:pPr>
            <w:pStyle w:val="92C25295F4E7440D97AA4CF78CB75C1A"/>
          </w:pPr>
          <w:r w:rsidRPr="006755D7">
            <w:rPr>
              <w:rStyle w:val="Textodelmarcadordeposicin"/>
            </w:rPr>
            <w:t>Haga clic o pulse aquí para escribir texto.</w:t>
          </w:r>
        </w:p>
      </w:docPartBody>
    </w:docPart>
    <w:docPart>
      <w:docPartPr>
        <w:name w:val="A96DCDD79BEE448EB4069CC81DB533A5"/>
        <w:category>
          <w:name w:val="General"/>
          <w:gallery w:val="placeholder"/>
        </w:category>
        <w:types>
          <w:type w:val="bbPlcHdr"/>
        </w:types>
        <w:behaviors>
          <w:behavior w:val="content"/>
        </w:behaviors>
        <w:guid w:val="{8197DF5D-93E5-4541-9542-97DE338EC853}"/>
      </w:docPartPr>
      <w:docPartBody>
        <w:p w:rsidR="00BB18DE" w:rsidRDefault="0015300D">
          <w:pPr>
            <w:pStyle w:val="A96DCDD79BEE448EB4069CC81DB533A5"/>
          </w:pPr>
          <w:r>
            <w:rPr>
              <w:rStyle w:val="Textodelmarcadordeposicin"/>
            </w:rPr>
            <w:t>Haga clic o pulse aquí para escribir texto.</w:t>
          </w:r>
        </w:p>
      </w:docPartBody>
    </w:docPart>
    <w:docPart>
      <w:docPartPr>
        <w:name w:val="AD8B0FA1A2F24429B4B0E7A27BE01FD0"/>
        <w:category>
          <w:name w:val="General"/>
          <w:gallery w:val="placeholder"/>
        </w:category>
        <w:types>
          <w:type w:val="bbPlcHdr"/>
        </w:types>
        <w:behaviors>
          <w:behavior w:val="content"/>
        </w:behaviors>
        <w:guid w:val="{8E2AF826-1BF7-4DFF-B1FB-425A362540B8}"/>
      </w:docPartPr>
      <w:docPartBody>
        <w:p w:rsidR="00BB18DE" w:rsidRDefault="00A22495" w:rsidP="00A22495">
          <w:pPr>
            <w:pStyle w:val="AD8B0FA1A2F24429B4B0E7A27BE01FD0"/>
          </w:pPr>
          <w:r w:rsidRPr="006755D7">
            <w:rPr>
              <w:rStyle w:val="Textodelmarcadordeposicin"/>
            </w:rPr>
            <w:t>Haga clic o pulse aquí para escribir texto.</w:t>
          </w:r>
        </w:p>
      </w:docPartBody>
    </w:docPart>
    <w:docPart>
      <w:docPartPr>
        <w:name w:val="4F88A4F3D21149A5A9C3A7A51EE3B245"/>
        <w:category>
          <w:name w:val="General"/>
          <w:gallery w:val="placeholder"/>
        </w:category>
        <w:types>
          <w:type w:val="bbPlcHdr"/>
        </w:types>
        <w:behaviors>
          <w:behavior w:val="content"/>
        </w:behaviors>
        <w:guid w:val="{2C8A04DB-3552-4345-B2EE-4D5194E19845}"/>
      </w:docPartPr>
      <w:docPartBody>
        <w:p w:rsidR="00BB18DE" w:rsidRDefault="00A22495" w:rsidP="00A22495">
          <w:pPr>
            <w:pStyle w:val="4F88A4F3D21149A5A9C3A7A51EE3B245"/>
          </w:pPr>
          <w:r w:rsidRPr="006755D7">
            <w:rPr>
              <w:rStyle w:val="Textodelmarcadordeposicin"/>
            </w:rPr>
            <w:t>Haga clic o pulse aquí para escribir texto.</w:t>
          </w:r>
        </w:p>
      </w:docPartBody>
    </w:docPart>
    <w:docPart>
      <w:docPartPr>
        <w:name w:val="7F4C69179A0C4DDC8AECCA5A2BCE9E0F"/>
        <w:category>
          <w:name w:val="General"/>
          <w:gallery w:val="placeholder"/>
        </w:category>
        <w:types>
          <w:type w:val="bbPlcHdr"/>
        </w:types>
        <w:behaviors>
          <w:behavior w:val="content"/>
        </w:behaviors>
        <w:guid w:val="{B150D2E2-C69F-4520-9256-8445597D920F}"/>
      </w:docPartPr>
      <w:docPartBody>
        <w:p w:rsidR="00BB18DE" w:rsidRDefault="00A22495" w:rsidP="00A22495">
          <w:pPr>
            <w:pStyle w:val="7F4C69179A0C4DDC8AECCA5A2BCE9E0F"/>
          </w:pPr>
          <w:r w:rsidRPr="006755D7">
            <w:rPr>
              <w:rStyle w:val="Textodelmarcadordeposicin"/>
            </w:rPr>
            <w:t>Haga clic o pulse aquí para escribir texto.</w:t>
          </w:r>
        </w:p>
      </w:docPartBody>
    </w:docPart>
    <w:docPart>
      <w:docPartPr>
        <w:name w:val="6314F721B7764FC493FA332AFAEF281A"/>
        <w:category>
          <w:name w:val="General"/>
          <w:gallery w:val="placeholder"/>
        </w:category>
        <w:types>
          <w:type w:val="bbPlcHdr"/>
        </w:types>
        <w:behaviors>
          <w:behavior w:val="content"/>
        </w:behaviors>
        <w:guid w:val="{EF2BC144-A961-46CE-B55A-A47F533BE875}"/>
      </w:docPartPr>
      <w:docPartBody>
        <w:p w:rsidR="00BB18DE" w:rsidRDefault="00A22495" w:rsidP="00A22495">
          <w:pPr>
            <w:pStyle w:val="6314F721B7764FC493FA332AFAEF281A"/>
          </w:pPr>
          <w:r w:rsidRPr="006755D7">
            <w:rPr>
              <w:rStyle w:val="Textodelmarcadordeposicin"/>
            </w:rPr>
            <w:t>Haga clic o pulse aquí para escribir texto.</w:t>
          </w:r>
        </w:p>
      </w:docPartBody>
    </w:docPart>
    <w:docPart>
      <w:docPartPr>
        <w:name w:val="EA8774BA6F734F8E8E4079A9E844DE0E"/>
        <w:category>
          <w:name w:val="General"/>
          <w:gallery w:val="placeholder"/>
        </w:category>
        <w:types>
          <w:type w:val="bbPlcHdr"/>
        </w:types>
        <w:behaviors>
          <w:behavior w:val="content"/>
        </w:behaviors>
        <w:guid w:val="{F005A563-C759-4502-AE5E-BA7AECF4A507}"/>
      </w:docPartPr>
      <w:docPartBody>
        <w:p w:rsidR="00BB18DE" w:rsidRDefault="00A22495" w:rsidP="00A22495">
          <w:pPr>
            <w:pStyle w:val="EA8774BA6F734F8E8E4079A9E844DE0E"/>
          </w:pPr>
          <w:r w:rsidRPr="006755D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95"/>
    <w:rsid w:val="000C1BB0"/>
    <w:rsid w:val="0015300D"/>
    <w:rsid w:val="00737F97"/>
    <w:rsid w:val="0075112D"/>
    <w:rsid w:val="00856184"/>
    <w:rsid w:val="0089143E"/>
    <w:rsid w:val="00A22495"/>
    <w:rsid w:val="00A62C80"/>
    <w:rsid w:val="00BB18DE"/>
    <w:rsid w:val="00F050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22495"/>
  </w:style>
  <w:style w:type="paragraph" w:customStyle="1" w:styleId="92C25295F4E7440D97AA4CF78CB75C1A">
    <w:name w:val="92C25295F4E7440D97AA4CF78CB75C1A"/>
  </w:style>
  <w:style w:type="paragraph" w:customStyle="1" w:styleId="A96DCDD79BEE448EB4069CC81DB533A5">
    <w:name w:val="A96DCDD79BEE448EB4069CC81DB533A5"/>
  </w:style>
  <w:style w:type="paragraph" w:customStyle="1" w:styleId="355DD1D7B2CC4DF085B3794DD724C8E6">
    <w:name w:val="355DD1D7B2CC4DF085B3794DD724C8E6"/>
    <w:rsid w:val="00A22495"/>
  </w:style>
  <w:style w:type="paragraph" w:customStyle="1" w:styleId="60C465F1D64B46A89F3D682EA576F90F">
    <w:name w:val="60C465F1D64B46A89F3D682EA576F90F"/>
    <w:rsid w:val="00A22495"/>
  </w:style>
  <w:style w:type="paragraph" w:customStyle="1" w:styleId="5DDABAF9FF7D419E9D1EBD00453DD01E">
    <w:name w:val="5DDABAF9FF7D419E9D1EBD00453DD01E"/>
    <w:rsid w:val="00A22495"/>
  </w:style>
  <w:style w:type="paragraph" w:customStyle="1" w:styleId="F2C7135C90A64E9D8C425E593A6081A8">
    <w:name w:val="F2C7135C90A64E9D8C425E593A6081A8"/>
    <w:rsid w:val="00A22495"/>
  </w:style>
  <w:style w:type="paragraph" w:customStyle="1" w:styleId="42818C17E7404867A4C0081921B29082">
    <w:name w:val="42818C17E7404867A4C0081921B29082"/>
    <w:rsid w:val="00A22495"/>
  </w:style>
  <w:style w:type="paragraph" w:customStyle="1" w:styleId="16D6E1A849E64EA891498856D08AE898">
    <w:name w:val="16D6E1A849E64EA891498856D08AE898"/>
    <w:rsid w:val="00A22495"/>
  </w:style>
  <w:style w:type="paragraph" w:customStyle="1" w:styleId="422318C1133A46D698BA1845EC461AD1">
    <w:name w:val="422318C1133A46D698BA1845EC461AD1"/>
    <w:rsid w:val="00A22495"/>
  </w:style>
  <w:style w:type="paragraph" w:customStyle="1" w:styleId="F7973C57137646BAB12D88EBFB509428">
    <w:name w:val="F7973C57137646BAB12D88EBFB509428"/>
    <w:rsid w:val="00A22495"/>
  </w:style>
  <w:style w:type="paragraph" w:customStyle="1" w:styleId="AD8B0FA1A2F24429B4B0E7A27BE01FD0">
    <w:name w:val="AD8B0FA1A2F24429B4B0E7A27BE01FD0"/>
    <w:rsid w:val="00A22495"/>
  </w:style>
  <w:style w:type="paragraph" w:customStyle="1" w:styleId="FDE4C0CFCF1F4DE7AF6261CDFC804EDC">
    <w:name w:val="FDE4C0CFCF1F4DE7AF6261CDFC804EDC"/>
    <w:rsid w:val="00A22495"/>
  </w:style>
  <w:style w:type="paragraph" w:customStyle="1" w:styleId="4F88A4F3D21149A5A9C3A7A51EE3B245">
    <w:name w:val="4F88A4F3D21149A5A9C3A7A51EE3B245"/>
    <w:rsid w:val="00A22495"/>
  </w:style>
  <w:style w:type="paragraph" w:customStyle="1" w:styleId="7F4C69179A0C4DDC8AECCA5A2BCE9E0F">
    <w:name w:val="7F4C69179A0C4DDC8AECCA5A2BCE9E0F"/>
    <w:rsid w:val="00A22495"/>
  </w:style>
  <w:style w:type="paragraph" w:customStyle="1" w:styleId="6314F721B7764FC493FA332AFAEF281A">
    <w:name w:val="6314F721B7764FC493FA332AFAEF281A"/>
    <w:rsid w:val="00A22495"/>
  </w:style>
  <w:style w:type="paragraph" w:customStyle="1" w:styleId="EA8774BA6F734F8E8E4079A9E844DE0E">
    <w:name w:val="EA8774BA6F734F8E8E4079A9E844DE0E"/>
    <w:rsid w:val="00A22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E9E09-4091-4213-B2D7-29285656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Plantilla_icea.dotx</Template>
  <TotalTime>0</TotalTime>
  <Pages>2</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Plantilla ICEA</vt:lpstr>
    </vt:vector>
  </TitlesOfParts>
  <Company>Elsevier Science</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 Amarillo de Oaxaca</dc:title>
  <dc:subject/>
  <dc:creator>Elsa Nathalie Barranco Angeles</dc:creator>
  <cp:keywords>Mole Amarillo, Oaxaca, chiles secos.</cp:keywords>
  <dc:description/>
  <cp:lastModifiedBy>Mauro A. Amador</cp:lastModifiedBy>
  <cp:revision>3</cp:revision>
  <cp:lastPrinted>2020-05-08T23:15:00Z</cp:lastPrinted>
  <dcterms:created xsi:type="dcterms:W3CDTF">2020-05-08T23:15:00Z</dcterms:created>
  <dcterms:modified xsi:type="dcterms:W3CDTF">2020-05-08T23:15:00Z</dcterms:modified>
</cp:coreProperties>
</file>